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Theology of the Body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It means refusing to unveil what should remain hidden. In other words, it is decency and inspires one's choice of clothing to cover oneself so as to not draw undue attention to certain areas of the body that may provoke temptation of others.</w:t>
            </w:r>
          </w:p>
          <w:p>
            <w:pPr>
              <w:keepLines/>
              <w:pStyle w:val="CluesTiny"/>
            </w:pPr>
            <w:r>
              <w:rPr>
                <w:b w:val="true"/>
                <w:bCs w:val="true"/>
              </w:rPr>
              <w:t xml:space="preserve">8. </w:t>
            </w:r>
            <w:r>
              <w:t xml:space="preserve">The marital meaning of the body and the call to love in a sacrificial way</w:t>
            </w:r>
          </w:p>
          <w:p>
            <w:pPr>
              <w:keepLines/>
              <w:pStyle w:val="CluesTiny"/>
            </w:pPr>
            <w:r>
              <w:rPr>
                <w:b w:val="true"/>
                <w:bCs w:val="true"/>
              </w:rPr>
              <w:t xml:space="preserve">10. </w:t>
            </w:r>
            <w:r>
              <w:t xml:space="preserve">The action of self-control that avoids (or "abstains") from something.</w:t>
            </w:r>
          </w:p>
          <w:p>
            <w:pPr>
              <w:keepLines/>
              <w:pStyle w:val="CluesTiny"/>
            </w:pPr>
            <w:r>
              <w:rPr>
                <w:b w:val="true"/>
                <w:bCs w:val="true"/>
              </w:rPr>
              <w:t xml:space="preserve">11. </w:t>
            </w:r>
            <w:r>
              <w:t xml:space="preserve">A firm habit of doing what is good.</w:t>
            </w:r>
          </w:p>
          <w:p>
            <w:pPr>
              <w:keepLines/>
              <w:pStyle w:val="CluesTiny"/>
            </w:pPr>
            <w:r>
              <w:rPr>
                <w:b w:val="true"/>
                <w:bCs w:val="true"/>
              </w:rPr>
              <w:t xml:space="preserve">12. </w:t>
            </w:r>
            <w:r>
              <w:t xml:space="preserve">A selfish desire that seeks one's own pleasure at the expense of another.</w:t>
            </w:r>
          </w:p>
          <w:p>
            <w:pPr>
              <w:keepLines/>
              <w:pStyle w:val="CluesTiny"/>
            </w:pPr>
            <w:r>
              <w:rPr>
                <w:b w:val="true"/>
                <w:bCs w:val="true"/>
              </w:rPr>
              <w:t xml:space="preserve">14. </w:t>
            </w:r>
            <w:r>
              <w:t xml:space="preserve">The first sin of Adam and Eve, when they distrusted God's plan and chose their own will over the will of God.</w:t>
            </w:r>
          </w:p>
          <w:p>
            <w:pPr>
              <w:keepLines/>
              <w:pStyle w:val="CluesTiny"/>
            </w:pPr>
            <w:r>
              <w:rPr>
                <w:b w:val="true"/>
                <w:bCs w:val="true"/>
              </w:rPr>
              <w:t xml:space="preserve">15. </w:t>
            </w:r>
            <w:r>
              <w:t xml:space="preserve">An outward sign by which grace is dispensed to us.  It makes an invisible spiritual reality visible.</w:t>
            </w:r>
          </w:p>
        </w:tc>
        <w:tc>
          <w:p>
            <w:pPr>
              <w:pStyle w:val="CluesTiny"/>
            </w:pPr>
            <w:r>
              <w:rPr>
                <w:b w:val="true"/>
                <w:bCs w:val="true"/>
              </w:rPr>
              <w:t xml:space="preserve">Down</w:t>
            </w:r>
          </w:p>
          <w:p>
            <w:pPr>
              <w:keepLines/>
              <w:pStyle w:val="CluesTiny"/>
            </w:pPr>
            <w:r>
              <w:rPr>
                <w:b w:val="true"/>
                <w:bCs w:val="true"/>
              </w:rPr>
              <w:t xml:space="preserve">1. </w:t>
            </w:r>
            <w:r>
              <w:t xml:space="preserve">A study of God, the purpose of our existence and the call to love like God loves (as discovered and revealed through our bodies)</w:t>
            </w:r>
          </w:p>
          <w:p>
            <w:pPr>
              <w:keepLines/>
              <w:pStyle w:val="CluesTiny"/>
            </w:pPr>
            <w:r>
              <w:rPr>
                <w:b w:val="true"/>
                <w:bCs w:val="true"/>
              </w:rPr>
              <w:t xml:space="preserve">3. </w:t>
            </w:r>
            <w:r>
              <w:t xml:space="preserve">The virtue that frees us from the selfish attitude of using others and makes us pure of mind, heart and body.</w:t>
            </w:r>
          </w:p>
          <w:p>
            <w:pPr>
              <w:keepLines/>
              <w:pStyle w:val="CluesTiny"/>
            </w:pPr>
            <w:r>
              <w:rPr>
                <w:b w:val="true"/>
                <w:bCs w:val="true"/>
              </w:rPr>
              <w:t xml:space="preserve">4. </w:t>
            </w:r>
            <w:r>
              <w:t xml:space="preserve">The pope whose lectures/writings would become known as the Theology of the Body</w:t>
            </w:r>
          </w:p>
          <w:p>
            <w:pPr>
              <w:keepLines/>
              <w:pStyle w:val="CluesTiny"/>
            </w:pPr>
            <w:r>
              <w:rPr>
                <w:b w:val="true"/>
                <w:bCs w:val="true"/>
              </w:rPr>
              <w:t xml:space="preserve">5. </w:t>
            </w:r>
            <w:r>
              <w:t xml:space="preserve">The inherent and unchanging value of all persons as a direct result of their being created by God in his images and likeness</w:t>
            </w:r>
          </w:p>
          <w:p>
            <w:pPr>
              <w:keepLines/>
              <w:pStyle w:val="CluesTiny"/>
            </w:pPr>
            <w:r>
              <w:rPr>
                <w:b w:val="true"/>
                <w:bCs w:val="true"/>
              </w:rPr>
              <w:t xml:space="preserve">6. </w:t>
            </w:r>
            <w:r>
              <w:t xml:space="preserve">The inclination to sin that is present in all humans, inherited through the sin of Adam and Eve</w:t>
            </w:r>
          </w:p>
          <w:p>
            <w:pPr>
              <w:keepLines/>
              <w:pStyle w:val="CluesTiny"/>
            </w:pPr>
            <w:r>
              <w:rPr>
                <w:b w:val="true"/>
                <w:bCs w:val="true"/>
              </w:rPr>
              <w:t xml:space="preserve">7. </w:t>
            </w:r>
            <w:r>
              <w:t xml:space="preserve">Flaunting the body without inhibitions or conscience</w:t>
            </w:r>
          </w:p>
          <w:p>
            <w:pPr>
              <w:keepLines/>
              <w:pStyle w:val="CluesTiny"/>
            </w:pPr>
            <w:r>
              <w:rPr>
                <w:b w:val="true"/>
                <w:bCs w:val="true"/>
              </w:rPr>
              <w:t xml:space="preserve">9. </w:t>
            </w:r>
            <w:r>
              <w:t xml:space="preserve">The tendency to conceal one's sexual value in order to help others see their personal value.</w:t>
            </w:r>
          </w:p>
          <w:p>
            <w:pPr>
              <w:keepLines/>
              <w:pStyle w:val="CluesTiny"/>
            </w:pPr>
            <w:r>
              <w:rPr>
                <w:b w:val="true"/>
                <w:bCs w:val="true"/>
              </w:rPr>
              <w:t xml:space="preserve">13. </w:t>
            </w:r>
            <w:r>
              <w:t xml:space="preserve">To prefer our wills to the will of God.</w:t>
            </w:r>
          </w:p>
        </w:tc>
      </w:tr>
    </w:tbl>
    <w:p>
      <w:pPr>
        <w:pStyle w:val="WordBankLarge"/>
      </w:pPr>
      <w:r>
        <w:t xml:space="preserve">   Shameless    </w:t>
      </w:r>
      <w:r>
        <w:t xml:space="preserve">   JPII    </w:t>
      </w:r>
      <w:r>
        <w:t xml:space="preserve">   Abstinence    </w:t>
      </w:r>
      <w:r>
        <w:t xml:space="preserve">   Concupiscence    </w:t>
      </w:r>
      <w:r>
        <w:t xml:space="preserve">   Spousalmeaningofthebody    </w:t>
      </w:r>
      <w:r>
        <w:t xml:space="preserve">   Virtue    </w:t>
      </w:r>
      <w:r>
        <w:t xml:space="preserve">   Shame    </w:t>
      </w:r>
      <w:r>
        <w:t xml:space="preserve">   Dignity    </w:t>
      </w:r>
      <w:r>
        <w:t xml:space="preserve">   Sacrament    </w:t>
      </w:r>
      <w:r>
        <w:t xml:space="preserve">   Pride    </w:t>
      </w:r>
      <w:r>
        <w:t xml:space="preserve">   Theologyofthebody    </w:t>
      </w:r>
      <w:r>
        <w:t xml:space="preserve">   Lust    </w:t>
      </w:r>
      <w:r>
        <w:t xml:space="preserve">   Chastity    </w:t>
      </w:r>
      <w:r>
        <w:t xml:space="preserve">   Originalsin    </w:t>
      </w:r>
      <w:r>
        <w:t xml:space="preserve">   Modesty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Theology of the Body</dc:title>
  <dcterms:created xsi:type="dcterms:W3CDTF">2021-10-11T19:42:48Z</dcterms:created>
  <dcterms:modified xsi:type="dcterms:W3CDTF">2021-10-11T19:42:48Z</dcterms:modified>
</cp:coreProperties>
</file>