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Therapeutic Recreation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ACCESSIBILE    </w:t>
      </w:r>
      <w:r>
        <w:t xml:space="preserve">   ACCOUNTABILITY    </w:t>
      </w:r>
      <w:r>
        <w:t xml:space="preserve">   AHS    </w:t>
      </w:r>
      <w:r>
        <w:t xml:space="preserve">   ALLIED    </w:t>
      </w:r>
      <w:r>
        <w:t xml:space="preserve">   APIED    </w:t>
      </w:r>
      <w:r>
        <w:t xml:space="preserve">   AQUATIC THERAPY    </w:t>
      </w:r>
      <w:r>
        <w:t xml:space="preserve">   COGNITIVE    </w:t>
      </w:r>
      <w:r>
        <w:t xml:space="preserve">   COMMUNITY    </w:t>
      </w:r>
      <w:r>
        <w:t xml:space="preserve">   EXERCISE    </w:t>
      </w:r>
      <w:r>
        <w:t xml:space="preserve">   EXPRESSIVE ARTS    </w:t>
      </w:r>
      <w:r>
        <w:t xml:space="preserve">   GOAL    </w:t>
      </w:r>
      <w:r>
        <w:t xml:space="preserve">   HEALTH    </w:t>
      </w:r>
      <w:r>
        <w:t xml:space="preserve">   HOLISTIC    </w:t>
      </w:r>
      <w:r>
        <w:t xml:space="preserve">   INCLUSION    </w:t>
      </w:r>
      <w:r>
        <w:t xml:space="preserve">   INDEPENDENCE    </w:t>
      </w:r>
      <w:r>
        <w:t xml:space="preserve">   INDIVIDUALIZED    </w:t>
      </w:r>
      <w:r>
        <w:t xml:space="preserve">   INTERVENTION    </w:t>
      </w:r>
      <w:r>
        <w:t xml:space="preserve">   INTRINSIC MOTIVATION    </w:t>
      </w:r>
      <w:r>
        <w:t xml:space="preserve">   PERSON CENTERED    </w:t>
      </w:r>
      <w:r>
        <w:t xml:space="preserve">   RECREATION THERAPIST    </w:t>
      </w:r>
      <w:r>
        <w:t xml:space="preserve">   SENSORY STIMULATION    </w:t>
      </w:r>
      <w:r>
        <w:t xml:space="preserve">   SOCIALIZATION    </w:t>
      </w:r>
      <w:r>
        <w:t xml:space="preserve">   STRENGTHS BASED    </w:t>
      </w:r>
      <w:r>
        <w:t xml:space="preserve">   THERAPEUTIC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Recreation Word Search</dc:title>
  <dcterms:created xsi:type="dcterms:W3CDTF">2021-10-11T19:42:28Z</dcterms:created>
  <dcterms:modified xsi:type="dcterms:W3CDTF">2021-10-11T19:42:28Z</dcterms:modified>
</cp:coreProperties>
</file>