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 Chapters 10-16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benumbed    </w:t>
      </w:r>
      <w:r>
        <w:t xml:space="preserve">   prophesy    </w:t>
      </w:r>
      <w:r>
        <w:t xml:space="preserve">   voluble    </w:t>
      </w:r>
      <w:r>
        <w:t xml:space="preserve">   parched    </w:t>
      </w:r>
      <w:r>
        <w:t xml:space="preserve">   enthralled    </w:t>
      </w:r>
      <w:r>
        <w:t xml:space="preserve">   benevolently    </w:t>
      </w:r>
      <w:r>
        <w:t xml:space="preserve">   converts    </w:t>
      </w:r>
      <w:r>
        <w:t xml:space="preserve">   ominous    </w:t>
      </w:r>
      <w:r>
        <w:t xml:space="preserve">   beckoning    </w:t>
      </w:r>
      <w:r>
        <w:t xml:space="preserve">   fugitives    </w:t>
      </w:r>
      <w:r>
        <w:t xml:space="preserve">   banished    </w:t>
      </w:r>
      <w:r>
        <w:t xml:space="preserve">   requisite    </w:t>
      </w:r>
      <w:r>
        <w:t xml:space="preserve">   inadvertent    </w:t>
      </w:r>
      <w:r>
        <w:t xml:space="preserve">   refuge    </w:t>
      </w:r>
      <w:r>
        <w:t xml:space="preserve">   delectable    </w:t>
      </w:r>
      <w:r>
        <w:t xml:space="preserve">   notorious    </w:t>
      </w:r>
      <w:r>
        <w:t xml:space="preserve">   esoteric    </w:t>
      </w:r>
      <w:r>
        <w:t xml:space="preserve">   tumult    </w:t>
      </w:r>
      <w:r>
        <w:t xml:space="preserve">   eloquent    </w:t>
      </w:r>
      <w:r>
        <w:t xml:space="preserve">   impenetrably    </w:t>
      </w:r>
      <w:r>
        <w:t xml:space="preserve">   pandemonium    </w:t>
      </w:r>
      <w:r>
        <w:t xml:space="preserve">   profound    </w:t>
      </w:r>
      <w:r>
        <w:t xml:space="preserve">   tripods    </w:t>
      </w:r>
      <w:r>
        <w:t xml:space="preserve">   plumage    </w:t>
      </w:r>
      <w:r>
        <w:t xml:space="preserve">   approbation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Chapters 10-16</dc:title>
  <dcterms:created xsi:type="dcterms:W3CDTF">2021-10-11T19:45:13Z</dcterms:created>
  <dcterms:modified xsi:type="dcterms:W3CDTF">2021-10-11T19:45:13Z</dcterms:modified>
</cp:coreProperties>
</file>