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Should Not Do During an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assume things    </w:t>
      </w:r>
      <w:r>
        <w:t xml:space="preserve">   blame    </w:t>
      </w:r>
      <w:r>
        <w:t xml:space="preserve">   bring up the past    </w:t>
      </w:r>
      <w:r>
        <w:t xml:space="preserve">   get off topic    </w:t>
      </w:r>
      <w:r>
        <w:t xml:space="preserve">   hit    </w:t>
      </w:r>
      <w:r>
        <w:t xml:space="preserve">   name call    </w:t>
      </w:r>
      <w:r>
        <w:t xml:space="preserve">   scream    </w:t>
      </w:r>
      <w:r>
        <w:t xml:space="preserve">   speak before you think    </w:t>
      </w:r>
      <w:r>
        <w:t xml:space="preserve">   use the silent treatment    </w:t>
      </w:r>
      <w:r>
        <w:t xml:space="preserve">   use the word always    </w:t>
      </w:r>
      <w:r>
        <w:t xml:space="preserve">   use the word never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Should Not Do During an Argument</dc:title>
  <dcterms:created xsi:type="dcterms:W3CDTF">2021-10-11T19:44:53Z</dcterms:created>
  <dcterms:modified xsi:type="dcterms:W3CDTF">2021-10-11T19:44:53Z</dcterms:modified>
</cp:coreProperties>
</file>