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Thoughts, Feelings, and Behaviors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stinkingthinking    </w:t>
      </w:r>
      <w:r>
        <w:t xml:space="preserve">   behavior    </w:t>
      </w:r>
      <w:r>
        <w:t xml:space="preserve">   blackandwhite    </w:t>
      </w:r>
      <w:r>
        <w:t xml:space="preserve">   blaming    </w:t>
      </w:r>
      <w:r>
        <w:t xml:space="preserve">   catastrophizing    </w:t>
      </w:r>
      <w:r>
        <w:t xml:space="preserve">   feeling    </w:t>
      </w:r>
      <w:r>
        <w:t xml:space="preserve">   filtering    </w:t>
      </w:r>
      <w:r>
        <w:t xml:space="preserve">   healthythoughts    </w:t>
      </w:r>
      <w:r>
        <w:t xml:space="preserve">   jumpingtoconclusions    </w:t>
      </w:r>
      <w:r>
        <w:t xml:space="preserve">   labeling    </w:t>
      </w:r>
      <w:r>
        <w:t xml:space="preserve">   outsidecontrol    </w:t>
      </w:r>
      <w:r>
        <w:t xml:space="preserve">   overgeneralize    </w:t>
      </w:r>
      <w:r>
        <w:t xml:space="preserve">   personalize    </w:t>
      </w:r>
      <w:r>
        <w:t xml:space="preserve">   positiveselftalk    </w:t>
      </w:r>
      <w:r>
        <w:t xml:space="preserve">   shouldormust    </w:t>
      </w:r>
      <w:r>
        <w:t xml:space="preserve">   thought    </w:t>
      </w:r>
      <w:r>
        <w:t xml:space="preserve">   unhealthythoughts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Thoughts, Feelings, and Behaviors </dc:title>
  <dcterms:created xsi:type="dcterms:W3CDTF">2021-10-11T19:46:58Z</dcterms:created>
  <dcterms:modified xsi:type="dcterms:W3CDTF">2021-10-11T19:46:58Z</dcterms:modified>
</cp:coreProperties>
</file>