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Thurgood Marshall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Civil Rights    </w:t>
      </w:r>
      <w:r>
        <w:t xml:space="preserve">   Lincoln University    </w:t>
      </w:r>
      <w:r>
        <w:t xml:space="preserve">   Topeka    </w:t>
      </w:r>
      <w:r>
        <w:t xml:space="preserve">   Lawyer    </w:t>
      </w:r>
      <w:r>
        <w:t xml:space="preserve">   NAACP    </w:t>
      </w:r>
      <w:r>
        <w:t xml:space="preserve">   Law School    </w:t>
      </w:r>
      <w:r>
        <w:t xml:space="preserve">   Maryland    </w:t>
      </w:r>
      <w:r>
        <w:t xml:space="preserve">   Brown    </w:t>
      </w:r>
      <w:r>
        <w:t xml:space="preserve">   Howard University    </w:t>
      </w:r>
      <w:r>
        <w:t xml:space="preserve">   Unconstitutional    </w:t>
      </w:r>
      <w:r>
        <w:t xml:space="preserve">   Segregation    </w:t>
      </w:r>
      <w:r>
        <w:t xml:space="preserve">   Sit-in    </w:t>
      </w:r>
      <w:r>
        <w:t xml:space="preserve">   Judge    </w:t>
      </w:r>
      <w:r>
        <w:t xml:space="preserve">   Supreme Court Justice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 Word Search</dc:title>
  <dcterms:created xsi:type="dcterms:W3CDTF">2021-10-11T19:48:41Z</dcterms:created>
  <dcterms:modified xsi:type="dcterms:W3CDTF">2021-10-11T19:48:41Z</dcterms:modified>
</cp:coreProperties>
</file>