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TeLlInG</w:t>
      </w:r>
    </w:p>
    <w:p>
      <w:pPr>
        <w:pStyle w:val="Questions"/>
      </w:pPr>
      <w:r>
        <w:t xml:space="preserve">1. SON LSA 01 Y RCUTOA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ES AL NAU SNMEO 01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ONS ASL 7 ESMNO 25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OSN LSA 3 Y IDAEM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ES LA NUA Y 02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OSN ASL 21 Y MAEDI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SE LE DEIDAOIM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SE AL EACMHEIOND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ED AL NMNAAA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ED LA EDRTA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TeLlInG</dc:title>
  <dcterms:created xsi:type="dcterms:W3CDTF">2021-10-11T19:51:11Z</dcterms:created>
  <dcterms:modified xsi:type="dcterms:W3CDTF">2021-10-11T19:51:11Z</dcterms:modified>
</cp:coreProperties>
</file>