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Timboektoe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Wie het in 1339 Timboektoe oorgeneem?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Watter koning het Ghana binnegeval?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Wat was die groot Moskee genoem?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Watter tipe skole en universiteite was daar in Timboektoe vanaf 1493?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watter keiser van Mali het Timboektoe oorgeneem in 1325?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Wat het die Islam geleerdes aangemoedig?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Wie het Sonni Al Ber opgevolg as koning?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gee een woord vir ontwikkel en sterk groei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Wie was Sonni Ali Ber se generaal?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Wat is een woord vir sterk en snelgroeiende?</w:t>
            </w:r>
          </w:p>
        </w:tc>
      </w:tr>
    </w:tbl>
    <w:p>
      <w:pPr>
        <w:pStyle w:val="WordBankMedium"/>
      </w:pPr>
      <w:r>
        <w:t xml:space="preserve">   Sosso    </w:t>
      </w:r>
      <w:r>
        <w:t xml:space="preserve">   mansamusa    </w:t>
      </w:r>
      <w:r>
        <w:t xml:space="preserve">   Djinguereber    </w:t>
      </w:r>
      <w:r>
        <w:t xml:space="preserve">   mossikoning    </w:t>
      </w:r>
      <w:r>
        <w:t xml:space="preserve">   Koranskole    </w:t>
      </w:r>
      <w:r>
        <w:t xml:space="preserve">   Vrede    </w:t>
      </w:r>
      <w:r>
        <w:t xml:space="preserve">   bloeiende    </w:t>
      </w:r>
      <w:r>
        <w:t xml:space="preserve">   floreer    </w:t>
      </w:r>
      <w:r>
        <w:t xml:space="preserve">   Askiamohammed    </w:t>
      </w:r>
      <w:r>
        <w:t xml:space="preserve">   Sonnibaro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Timboektoe</dc:title>
  <dcterms:created xsi:type="dcterms:W3CDTF">2021-10-11T19:51:46Z</dcterms:created>
  <dcterms:modified xsi:type="dcterms:W3CDTF">2021-10-11T19:51:46Z</dcterms:modified>
</cp:coreProperties>
</file>