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Bill Morneau    </w:t>
      </w:r>
      <w:r>
        <w:t xml:space="preserve">   Canada    </w:t>
      </w:r>
      <w:r>
        <w:t xml:space="preserve">   Capital    </w:t>
      </w:r>
      <w:r>
        <w:t xml:space="preserve">   Corporate    </w:t>
      </w:r>
      <w:r>
        <w:t xml:space="preserve">   Cuts    </w:t>
      </w:r>
      <w:r>
        <w:t xml:space="preserve">   Finance    </w:t>
      </w:r>
      <w:r>
        <w:t xml:space="preserve">   Government    </w:t>
      </w:r>
      <w:r>
        <w:t xml:space="preserve">   Income    </w:t>
      </w:r>
      <w:r>
        <w:t xml:space="preserve">   Justin Trudeau    </w:t>
      </w:r>
      <w:r>
        <w:t xml:space="preserve">   Rate    </w:t>
      </w:r>
      <w:r>
        <w:t xml:space="preserve">   Morneau Shepell    </w:t>
      </w:r>
      <w:r>
        <w:t xml:space="preserve">   Paychecks    </w:t>
      </w:r>
      <w:r>
        <w:t xml:space="preserve">   Percent    </w:t>
      </w:r>
      <w:r>
        <w:t xml:space="preserve">   Sprinkling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Taxes</dc:title>
  <dcterms:created xsi:type="dcterms:W3CDTF">2021-10-11T19:51:07Z</dcterms:created>
  <dcterms:modified xsi:type="dcterms:W3CDTF">2021-10-11T19:51:07Z</dcterms:modified>
</cp:coreProperties>
</file>