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Tinh tu duoi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</w:tr>
    </w:tbl>
    <w:p>
      <w:pPr>
        <w:pStyle w:val="WordBankMedium"/>
      </w:pPr>
      <w:r>
        <w:t xml:space="preserve">   ねむい    </w:t>
      </w:r>
      <w:r>
        <w:t xml:space="preserve">   さびしい    </w:t>
      </w:r>
      <w:r>
        <w:t xml:space="preserve">   うれしい    </w:t>
      </w:r>
      <w:r>
        <w:t xml:space="preserve">   すくない    </w:t>
      </w:r>
      <w:r>
        <w:t xml:space="preserve">   すずしい    </w:t>
      </w:r>
      <w:r>
        <w:t xml:space="preserve">   こわい    </w:t>
      </w:r>
      <w:r>
        <w:t xml:space="preserve">   からい    </w:t>
      </w:r>
      <w:r>
        <w:t xml:space="preserve">   やさしい    </w:t>
      </w:r>
      <w:r>
        <w:t xml:space="preserve">   はやい    </w:t>
      </w:r>
      <w:r>
        <w:t xml:space="preserve">   いそがしい    </w:t>
      </w:r>
      <w:r>
        <w:t xml:space="preserve">   むずかしい    </w:t>
      </w:r>
      <w:r>
        <w:t xml:space="preserve">   たのしい    </w:t>
      </w:r>
      <w:r>
        <w:t xml:space="preserve">   さむい    </w:t>
      </w:r>
      <w:r>
        <w:t xml:space="preserve">   おもしろい    </w:t>
      </w:r>
      <w:r>
        <w:t xml:space="preserve">   あつい    </w:t>
      </w:r>
      <w:r>
        <w:t xml:space="preserve">   えらい    </w:t>
      </w:r>
      <w:r>
        <w:t xml:space="preserve">   やすい    </w:t>
      </w:r>
      <w:r>
        <w:t xml:space="preserve">   みじかい    </w:t>
      </w:r>
      <w:r>
        <w:t xml:space="preserve">   ほしい    </w:t>
      </w:r>
      <w:r>
        <w:t xml:space="preserve">   ふるい    </w:t>
      </w:r>
      <w:r>
        <w:t xml:space="preserve">   ひくい    </w:t>
      </w:r>
      <w:r>
        <w:t xml:space="preserve">   ながい    </w:t>
      </w:r>
      <w:r>
        <w:t xml:space="preserve">   ちいさい    </w:t>
      </w:r>
      <w:r>
        <w:t xml:space="preserve">   たかい    </w:t>
      </w:r>
      <w:r>
        <w:t xml:space="preserve">   しろい    </w:t>
      </w:r>
      <w:r>
        <w:t xml:space="preserve">   くろい    </w:t>
      </w:r>
      <w:r>
        <w:t xml:space="preserve">   かわいい    </w:t>
      </w:r>
      <w:r>
        <w:t xml:space="preserve">   かるい    </w:t>
      </w:r>
      <w:r>
        <w:t xml:space="preserve">   おもい    </w:t>
      </w:r>
      <w:r>
        <w:t xml:space="preserve">   おおきい    </w:t>
      </w:r>
      <w:r>
        <w:t xml:space="preserve">   いい    </w:t>
      </w:r>
      <w:r>
        <w:t xml:space="preserve">   あたらしい    </w:t>
      </w:r>
      <w:r>
        <w:t xml:space="preserve">   あかい    </w:t>
      </w:r>
      <w:r>
        <w:t xml:space="preserve">   あおい    </w:t>
      </w:r>
      <w:r>
        <w:t xml:space="preserve">   おおい    </w:t>
      </w:r>
      <w:r>
        <w:t xml:space="preserve">   おいしい    </w:t>
      </w:r>
      <w:r>
        <w:t xml:space="preserve">   あまい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Tinh tu duoi i</dc:title>
  <dcterms:created xsi:type="dcterms:W3CDTF">2021-10-11T19:51:25Z</dcterms:created>
  <dcterms:modified xsi:type="dcterms:W3CDTF">2021-10-11T19:51:25Z</dcterms:modified>
</cp:coreProperties>
</file>