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disapprobation    </w:t>
      </w:r>
      <w:r>
        <w:t xml:space="preserve">   detachment    </w:t>
      </w:r>
      <w:r>
        <w:t xml:space="preserve">   asylum    </w:t>
      </w:r>
      <w:r>
        <w:t xml:space="preserve">   auspicious    </w:t>
      </w:r>
      <w:r>
        <w:t xml:space="preserve">   wrathful    </w:t>
      </w:r>
      <w:r>
        <w:t xml:space="preserve">   malignant    </w:t>
      </w:r>
      <w:r>
        <w:t xml:space="preserve">   palliation    </w:t>
      </w:r>
      <w:r>
        <w:t xml:space="preserve">   morbid    </w:t>
      </w:r>
      <w:r>
        <w:t xml:space="preserve">   caste    </w:t>
      </w:r>
      <w:r>
        <w:t xml:space="preserve">   altercation    </w:t>
      </w:r>
      <w:r>
        <w:t xml:space="preserve">   perpetrate    </w:t>
      </w:r>
      <w:r>
        <w:t xml:space="preserve">   volition    </w:t>
      </w:r>
      <w:r>
        <w:t xml:space="preserve">   acrimonious    </w:t>
      </w:r>
      <w:r>
        <w:t xml:space="preserve">   demise    </w:t>
      </w:r>
      <w:r>
        <w:t xml:space="preserve">   credibility    </w:t>
      </w:r>
      <w:r>
        <w:t xml:space="preserve">   sordid    </w:t>
      </w:r>
      <w:r>
        <w:t xml:space="preserve">   turmoil    </w:t>
      </w:r>
      <w:r>
        <w:t xml:space="preserve">   garishly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2021-10-11T19:54:02Z</dcterms:created>
  <dcterms:modified xsi:type="dcterms:W3CDTF">2021-10-11T19:54:02Z</dcterms:modified>
</cp:coreProperties>
</file>