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penny and gum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that he would kill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was tom johnson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Fictional town wich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to kill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thought Atticus was disrespecting her by calling her ¨miss¨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Atticus shot this person down in cold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 old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gossiped all over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dill's Aunt?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mockingbird is used as an example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issue that was a problem in the 1960´s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Scouts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does Atticus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tried to kill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state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Jem when he broke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trial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 is not very lady like, she is more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theme of to kill a mockingbird is __________?</w:t>
            </w:r>
          </w:p>
        </w:tc>
      </w:tr>
    </w:tbl>
    <w:p>
      <w:pPr>
        <w:pStyle w:val="WordBankMedium"/>
      </w:pPr>
      <w:r>
        <w:t xml:space="preserve">   Innocents     </w:t>
      </w:r>
      <w:r>
        <w:t xml:space="preserve">   Bob Ewell    </w:t>
      </w:r>
      <w:r>
        <w:t xml:space="preserve">   Alabama     </w:t>
      </w:r>
      <w:r>
        <w:t xml:space="preserve">   Mrs.Dubose     </w:t>
      </w:r>
      <w:r>
        <w:t xml:space="preserve">   8 years old    </w:t>
      </w:r>
      <w:r>
        <w:t xml:space="preserve">   Tim Johnson     </w:t>
      </w:r>
      <w:r>
        <w:t xml:space="preserve">   Bob Ewell    </w:t>
      </w:r>
      <w:r>
        <w:t xml:space="preserve">   Manly     </w:t>
      </w:r>
      <w:r>
        <w:t xml:space="preserve">   tree trunk    </w:t>
      </w:r>
      <w:r>
        <w:t xml:space="preserve">   Harper Lee    </w:t>
      </w:r>
      <w:r>
        <w:t xml:space="preserve">   Mayella    </w:t>
      </w:r>
      <w:r>
        <w:t xml:space="preserve">   Miss Stephanie    </w:t>
      </w:r>
      <w:r>
        <w:t xml:space="preserve">   Maycomb    </w:t>
      </w:r>
      <w:r>
        <w:t xml:space="preserve">   Innocents    </w:t>
      </w:r>
      <w:r>
        <w:t xml:space="preserve">   Racism     </w:t>
      </w:r>
      <w:r>
        <w:t xml:space="preserve">   Jean Louise    </w:t>
      </w:r>
      <w:r>
        <w:t xml:space="preserve">   lawyer    </w:t>
      </w:r>
      <w:r>
        <w:t xml:space="preserve">   Rachel Haverford     </w:t>
      </w:r>
      <w:r>
        <w:t xml:space="preserve">   1935    </w:t>
      </w:r>
      <w:r>
        <w:t xml:space="preserve">   17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2021-10-11T19:55:15Z</dcterms:created>
  <dcterms:modified xsi:type="dcterms:W3CDTF">2021-10-11T19:55:15Z</dcterms:modified>
</cp:coreProperties>
</file>