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children find the pennies, soap dolls, and pocket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what era was the book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does everyone know Jean Louise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kitchen help in the Finch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family is known for being hostile dirty and ignorant; they only go to school on the first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summer the children's main goal is for Boo Radley to __________ his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 Johnson is a ________ that was shot by Atticus.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 can ______________, which gets her into trouble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Atticus's nickname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breaks her morphine addiction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Jem destroy that lead to him having to read to Ms. Dubose?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scary man who lives down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does everyone know Jeremy Atticus Finch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county where To Kill a Mockingbird takes place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Mrs Dubose    </w:t>
      </w:r>
      <w:r>
        <w:t xml:space="preserve">   Ewells    </w:t>
      </w:r>
      <w:r>
        <w:t xml:space="preserve">   Jem    </w:t>
      </w:r>
      <w:r>
        <w:t xml:space="preserve">   Boo Radley    </w:t>
      </w:r>
      <w:r>
        <w:t xml:space="preserve">   Great Depression    </w:t>
      </w:r>
      <w:r>
        <w:t xml:space="preserve">   Maycomb    </w:t>
      </w:r>
      <w:r>
        <w:t xml:space="preserve">   Knothole    </w:t>
      </w:r>
      <w:r>
        <w:t xml:space="preserve">   One-Shot Finch    </w:t>
      </w:r>
      <w:r>
        <w:t xml:space="preserve">   Leave    </w:t>
      </w:r>
      <w:r>
        <w:t xml:space="preserve">   Read    </w:t>
      </w:r>
      <w:r>
        <w:t xml:space="preserve">   Calpurnia    </w:t>
      </w:r>
      <w:r>
        <w:t xml:space="preserve">   Dog    </w:t>
      </w:r>
      <w:r>
        <w:t xml:space="preserve">   Camellias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Part 1</dc:title>
  <dcterms:created xsi:type="dcterms:W3CDTF">2021-10-11T19:55:37Z</dcterms:created>
  <dcterms:modified xsi:type="dcterms:W3CDTF">2021-10-11T19:55:37Z</dcterms:modified>
</cp:coreProperties>
</file>