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disorderly conduct    </w:t>
      </w:r>
      <w:r>
        <w:t xml:space="preserve">   beadle    </w:t>
      </w:r>
      <w:r>
        <w:t xml:space="preserve">   flivver    </w:t>
      </w:r>
      <w:r>
        <w:t xml:space="preserve">   domiciled    </w:t>
      </w:r>
      <w:r>
        <w:t xml:space="preserve">   predilection    </w:t>
      </w:r>
      <w:r>
        <w:t xml:space="preserve">   eddy    </w:t>
      </w:r>
      <w:r>
        <w:t xml:space="preserve">   culprit    </w:t>
      </w:r>
      <w:r>
        <w:t xml:space="preserve">   mutilated    </w:t>
      </w:r>
      <w:r>
        <w:t xml:space="preserve">   NOCTURNAL    </w:t>
      </w:r>
      <w:r>
        <w:t xml:space="preserve">   eaves    </w:t>
      </w:r>
      <w:r>
        <w:t xml:space="preserve">   eccentric    </w:t>
      </w:r>
      <w:r>
        <w:t xml:space="preserve">   jutted    </w:t>
      </w:r>
      <w:r>
        <w:t xml:space="preserve">   malevolent    </w:t>
      </w:r>
      <w:r>
        <w:t xml:space="preserve">   morbid    </w:t>
      </w:r>
      <w:r>
        <w:t xml:space="preserve">   phantom    </w:t>
      </w:r>
      <w:r>
        <w:t xml:space="preserve">   quaint    </w:t>
      </w:r>
      <w:r>
        <w:t xml:space="preserve">   repertoire    </w:t>
      </w:r>
      <w:r>
        <w:t xml:space="preserve">   revelation    </w:t>
      </w:r>
      <w:r>
        <w:t xml:space="preserve">   vapid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2021-10-11T19:53:57Z</dcterms:created>
  <dcterms:modified xsi:type="dcterms:W3CDTF">2021-10-11T19:53:57Z</dcterms:modified>
</cp:coreProperties>
</file>