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 Concerns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smelly    </w:t>
      </w:r>
      <w:r>
        <w:t xml:space="preserve">   yellow teeth    </w:t>
      </w:r>
      <w:r>
        <w:t xml:space="preserve">   expensive habit    </w:t>
      </w:r>
      <w:r>
        <w:t xml:space="preserve">   cancer    </w:t>
      </w:r>
      <w:r>
        <w:t xml:space="preserve">   FDA    </w:t>
      </w:r>
      <w:r>
        <w:t xml:space="preserve">   propylene glycol    </w:t>
      </w:r>
      <w:r>
        <w:t xml:space="preserve">   smoke    </w:t>
      </w:r>
      <w:r>
        <w:t xml:space="preserve">   secondhand    </w:t>
      </w:r>
      <w:r>
        <w:t xml:space="preserve">   clean indoor air    </w:t>
      </w:r>
      <w:r>
        <w:t xml:space="preserve">   label    </w:t>
      </w:r>
      <w:r>
        <w:t xml:space="preserve">   vaping    </w:t>
      </w:r>
      <w:r>
        <w:t xml:space="preserve">   e liquid    </w:t>
      </w:r>
      <w:r>
        <w:t xml:space="preserve">   poison control    </w:t>
      </w:r>
      <w:r>
        <w:t xml:space="preserve">   inhaled    </w:t>
      </w:r>
      <w:r>
        <w:t xml:space="preserve">   candy flavors    </w:t>
      </w:r>
      <w:r>
        <w:t xml:space="preserve">   cartridge    </w:t>
      </w:r>
      <w:r>
        <w:t xml:space="preserve">   regulation    </w:t>
      </w:r>
      <w:r>
        <w:t xml:space="preserve">   addictive    </w:t>
      </w:r>
      <w:r>
        <w:t xml:space="preserve">   chemicals    </w:t>
      </w:r>
      <w:r>
        <w:t xml:space="preserve">   carcinogen    </w:t>
      </w:r>
      <w:r>
        <w:t xml:space="preserve">   nicotine    </w:t>
      </w:r>
      <w:r>
        <w:t xml:space="preserve">   hookah    </w:t>
      </w:r>
      <w:r>
        <w:t xml:space="preserve">   vape pens    </w:t>
      </w:r>
      <w:r>
        <w:t xml:space="preserve">   cigarette    </w:t>
      </w:r>
      <w:r>
        <w:t xml:space="preserve">   Electronic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Concerns</dc:title>
  <dcterms:created xsi:type="dcterms:W3CDTF">2021-10-11T19:55:13Z</dcterms:created>
  <dcterms:modified xsi:type="dcterms:W3CDTF">2021-10-11T19:55:13Z</dcterms:modified>
</cp:coreProperties>
</file>