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Big Major Cities In 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Albuquerque    </w:t>
      </w:r>
      <w:r>
        <w:t xml:space="preserve">   Las Cruces    </w:t>
      </w:r>
      <w:r>
        <w:t xml:space="preserve">   Rio Rancho    </w:t>
      </w:r>
      <w:r>
        <w:t xml:space="preserve">   Santa Fe    </w:t>
      </w:r>
      <w:r>
        <w:t xml:space="preserve">   Roswell    </w:t>
      </w:r>
      <w:r>
        <w:t xml:space="preserve">   Farmington    </w:t>
      </w:r>
      <w:r>
        <w:t xml:space="preserve">   South Valley    </w:t>
      </w:r>
      <w:r>
        <w:t xml:space="preserve">   Clovis    </w:t>
      </w:r>
      <w:r>
        <w:t xml:space="preserve">   Hobbs    </w:t>
      </w:r>
      <w:r>
        <w:t xml:space="preserve">   Almagordo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Big Major Cities In New Mexico</dc:title>
  <dcterms:created xsi:type="dcterms:W3CDTF">2021-10-11T19:57:11Z</dcterms:created>
  <dcterms:modified xsi:type="dcterms:W3CDTF">2021-10-11T19:57:11Z</dcterms:modified>
</cp:coreProperties>
</file>