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 Ten Trains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TRANS SIBERIAN EXPRESS    </w:t>
      </w:r>
      <w:r>
        <w:t xml:space="preserve">   POLAR EXPRESS    </w:t>
      </w:r>
      <w:r>
        <w:t xml:space="preserve">   ORIENT EXPRESS    </w:t>
      </w:r>
      <w:r>
        <w:t xml:space="preserve">   ROCKY MOUNTAINEER    </w:t>
      </w:r>
      <w:r>
        <w:t xml:space="preserve">   INDIAN PACIFIC    </w:t>
      </w:r>
      <w:r>
        <w:t xml:space="preserve">   JACOBITE STEAM TRAIN    </w:t>
      </w:r>
      <w:r>
        <w:t xml:space="preserve">   FLYING SCOTSMAN    </w:t>
      </w:r>
      <w:r>
        <w:t xml:space="preserve">   EUROSTAR    </w:t>
      </w:r>
      <w:r>
        <w:t xml:space="preserve">   BULLET TRAIN    </w:t>
      </w:r>
      <w:r>
        <w:t xml:space="preserve">   BLUE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Ten Trains</dc:title>
  <dcterms:created xsi:type="dcterms:W3CDTF">2021-10-11T19:58:41Z</dcterms:created>
  <dcterms:modified xsi:type="dcterms:W3CDTF">2021-10-11T19:58:41Z</dcterms:modified>
</cp:coreProperties>
</file>