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Tortilla Flat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gallons    </w:t>
      </w:r>
      <w:r>
        <w:t xml:space="preserve">   big joe    </w:t>
      </w:r>
      <w:r>
        <w:t xml:space="preserve">   jesus maria    </w:t>
      </w:r>
      <w:r>
        <w:t xml:space="preserve">   pablo    </w:t>
      </w:r>
      <w:r>
        <w:t xml:space="preserve">   pilon    </w:t>
      </w:r>
      <w:r>
        <w:t xml:space="preserve">   friendship    </w:t>
      </w:r>
      <w:r>
        <w:t xml:space="preserve">   quarters    </w:t>
      </w:r>
      <w:r>
        <w:t xml:space="preserve">   money    </w:t>
      </w:r>
      <w:r>
        <w:t xml:space="preserve">   paisanos    </w:t>
      </w:r>
      <w:r>
        <w:t xml:space="preserve">   danny    </w:t>
      </w:r>
      <w:r>
        <w:t xml:space="preserve">   flat    </w:t>
      </w:r>
      <w:r>
        <w:t xml:space="preserve">   tortilla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Tortilla Flat Word Search</dc:title>
  <dcterms:created xsi:type="dcterms:W3CDTF">2021-10-11T19:58:23Z</dcterms:created>
  <dcterms:modified xsi:type="dcterms:W3CDTF">2021-10-11T19:58:23Z</dcterms:modified>
</cp:coreProperties>
</file>