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Tourettes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bacteria    </w:t>
      </w:r>
      <w:r>
        <w:t xml:space="preserve">   excitement    </w:t>
      </w:r>
      <w:r>
        <w:t xml:space="preserve">   stress    </w:t>
      </w:r>
      <w:r>
        <w:t xml:space="preserve">   shaking    </w:t>
      </w:r>
      <w:r>
        <w:t xml:space="preserve">   jumping    </w:t>
      </w:r>
      <w:r>
        <w:t xml:space="preserve">   twitch    </w:t>
      </w:r>
      <w:r>
        <w:t xml:space="preserve">   adhd    </w:t>
      </w:r>
      <w:r>
        <w:t xml:space="preserve">   ocd    </w:t>
      </w:r>
      <w:r>
        <w:t xml:space="preserve">   phonic    </w:t>
      </w:r>
      <w:r>
        <w:t xml:space="preserve">   physical    </w:t>
      </w:r>
      <w:r>
        <w:t xml:space="preserve">   vocal    </w:t>
      </w:r>
      <w:r>
        <w:t xml:space="preserve">   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Tourettes wordsearch</dc:title>
  <dcterms:created xsi:type="dcterms:W3CDTF">2021-10-11T20:00:10Z</dcterms:created>
  <dcterms:modified xsi:type="dcterms:W3CDTF">2021-10-11T20:00:10Z</dcterms:modified>
</cp:coreProperties>
</file>