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Product development    </w:t>
      </w:r>
      <w:r>
        <w:t xml:space="preserve">   Legal    </w:t>
      </w:r>
      <w:r>
        <w:t xml:space="preserve">   Regulations    </w:t>
      </w:r>
      <w:r>
        <w:t xml:space="preserve">   SuperJumbo    </w:t>
      </w:r>
      <w:r>
        <w:t xml:space="preserve">   Short Breaks    </w:t>
      </w:r>
      <w:r>
        <w:t xml:space="preserve">   Supersonic    </w:t>
      </w:r>
      <w:r>
        <w:t xml:space="preserve">   Jet2    </w:t>
      </w:r>
      <w:r>
        <w:t xml:space="preserve">   British Airways    </w:t>
      </w:r>
      <w:r>
        <w:t xml:space="preserve">   Brexit    </w:t>
      </w:r>
      <w:r>
        <w:t xml:space="preserve">   Tax    </w:t>
      </w:r>
      <w:r>
        <w:t xml:space="preserve">   Tourism    </w:t>
      </w:r>
      <w:r>
        <w:t xml:space="preserve">   Holiday Camps    </w:t>
      </w:r>
      <w:r>
        <w:t xml:space="preserve">   Economic    </w:t>
      </w:r>
      <w:r>
        <w:t xml:space="preserve">   Electric Planes    </w:t>
      </w:r>
      <w:r>
        <w:t xml:space="preserve">   Technological innovations    </w:t>
      </w:r>
      <w:r>
        <w:t xml:space="preserve">   Social 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</dc:title>
  <dcterms:created xsi:type="dcterms:W3CDTF">2021-10-11T20:00:40Z</dcterms:created>
  <dcterms:modified xsi:type="dcterms:W3CDTF">2021-10-11T20:00:40Z</dcterms:modified>
</cp:coreProperties>
</file>