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visitor    </w:t>
      </w:r>
      <w:r>
        <w:t xml:space="preserve">   Excursionist    </w:t>
      </w:r>
      <w:r>
        <w:t xml:space="preserve">   domestic    </w:t>
      </w:r>
      <w:r>
        <w:t xml:space="preserve">   ecotourism    </w:t>
      </w:r>
      <w:r>
        <w:t xml:space="preserve">   heritage    </w:t>
      </w:r>
      <w:r>
        <w:t xml:space="preserve">   inbound    </w:t>
      </w:r>
      <w:r>
        <w:t xml:space="preserve">   international    </w:t>
      </w:r>
      <w:r>
        <w:t xml:space="preserve">   leisure    </w:t>
      </w:r>
      <w:r>
        <w:t xml:space="preserve">   outbound    </w:t>
      </w:r>
      <w:r>
        <w:t xml:space="preserve">   regional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2021-10-11T20:00:00Z</dcterms:created>
  <dcterms:modified xsi:type="dcterms:W3CDTF">2021-10-11T20:00:00Z</dcterms:modified>
</cp:coreProperties>
</file>