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Trades and Routes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Sugar    </w:t>
      </w:r>
      <w:r>
        <w:t xml:space="preserve">   Slaves    </w:t>
      </w:r>
      <w:r>
        <w:t xml:space="preserve">   Cattle    </w:t>
      </w:r>
      <w:r>
        <w:t xml:space="preserve">   Rice    </w:t>
      </w:r>
      <w:r>
        <w:t xml:space="preserve">   Lumber    </w:t>
      </w:r>
      <w:r>
        <w:t xml:space="preserve">   Whaling    </w:t>
      </w:r>
      <w:r>
        <w:t xml:space="preserve">   Shipbuilding    </w:t>
      </w:r>
      <w:r>
        <w:t xml:space="preserve">   Tobacco    </w:t>
      </w:r>
      <w:r>
        <w:t xml:space="preserve">   Indigo    </w:t>
      </w:r>
      <w:r>
        <w:t xml:space="preserve">   Grains    </w:t>
      </w:r>
      <w:r>
        <w:t xml:space="preserve">   Cotton    </w:t>
      </w:r>
      <w:r>
        <w:t xml:space="preserve">   Fur    </w:t>
      </w:r>
      <w:r>
        <w:t xml:space="preserve">   Triangular Trade    </w:t>
      </w:r>
      <w:r>
        <w:t xml:space="preserve">   Middle Passage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Trades and Routes</dc:title>
  <dcterms:created xsi:type="dcterms:W3CDTF">2021-10-11T20:02:11Z</dcterms:created>
  <dcterms:modified xsi:type="dcterms:W3CDTF">2021-10-11T20:02:11Z</dcterms:modified>
</cp:coreProperties>
</file>