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Trans-Atlantic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ships    </w:t>
      </w:r>
      <w:r>
        <w:t xml:space="preserve">   cruelty    </w:t>
      </w:r>
      <w:r>
        <w:t xml:space="preserve">   forcibly    </w:t>
      </w:r>
      <w:r>
        <w:t xml:space="preserve">   dispersed    </w:t>
      </w:r>
      <w:r>
        <w:t xml:space="preserve">   diaspora    </w:t>
      </w:r>
      <w:r>
        <w:t xml:space="preserve">   brutality    </w:t>
      </w:r>
      <w:r>
        <w:t xml:space="preserve">   jobs    </w:t>
      </w:r>
      <w:r>
        <w:t xml:space="preserve">   rights    </w:t>
      </w:r>
      <w:r>
        <w:t xml:space="preserve">   free labour    </w:t>
      </w:r>
      <w:r>
        <w:t xml:space="preserve">   Europe    </w:t>
      </w:r>
      <w:r>
        <w:t xml:space="preserve">   trade    </w:t>
      </w:r>
      <w:r>
        <w:t xml:space="preserve">   rice    </w:t>
      </w:r>
      <w:r>
        <w:t xml:space="preserve">   mining    </w:t>
      </w:r>
      <w:r>
        <w:t xml:space="preserve">   cotton    </w:t>
      </w:r>
      <w:r>
        <w:t xml:space="preserve">   tobacco    </w:t>
      </w:r>
      <w:r>
        <w:t xml:space="preserve">   sugar    </w:t>
      </w:r>
      <w:r>
        <w:t xml:space="preserve">   coffee    </w:t>
      </w:r>
      <w:r>
        <w:t xml:space="preserve">   origin    </w:t>
      </w:r>
      <w:r>
        <w:t xml:space="preserve">   america    </w:t>
      </w:r>
      <w:r>
        <w:t xml:space="preserve">   africans    </w:t>
      </w:r>
      <w:r>
        <w:t xml:space="preserve">   export    </w:t>
      </w:r>
      <w:r>
        <w:t xml:space="preserve">   import    </w:t>
      </w:r>
      <w:r>
        <w:t xml:space="preserve">   dehumanised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Trans-Atlantic slave trade</dc:title>
  <dcterms:created xsi:type="dcterms:W3CDTF">2021-10-11T20:01:56Z</dcterms:created>
  <dcterms:modified xsi:type="dcterms:W3CDTF">2021-10-11T20:01:56Z</dcterms:modified>
</cp:coreProperties>
</file>