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Transgender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Masculine    </w:t>
      </w:r>
      <w:r>
        <w:t xml:space="preserve">   Feminine    </w:t>
      </w:r>
      <w:r>
        <w:t xml:space="preserve">   Males    </w:t>
      </w:r>
      <w:r>
        <w:t xml:space="preserve">   Females    </w:t>
      </w:r>
      <w:r>
        <w:t xml:space="preserve">   Transboys    </w:t>
      </w:r>
      <w:r>
        <w:t xml:space="preserve">   Transgirl    </w:t>
      </w:r>
      <w:r>
        <w:t xml:space="preserve">   Sex    </w:t>
      </w:r>
      <w:r>
        <w:t xml:space="preserve">   Female    </w:t>
      </w:r>
      <w:r>
        <w:t xml:space="preserve">   Male    </w:t>
      </w:r>
      <w:r>
        <w:t xml:space="preserve">   Gender    </w:t>
      </w:r>
      <w:r>
        <w:t xml:space="preserve">   Trans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Transgender </dc:title>
  <dcterms:created xsi:type="dcterms:W3CDTF">2021-10-11T20:03:06Z</dcterms:created>
  <dcterms:modified xsi:type="dcterms:W3CDTF">2021-10-11T20:03:06Z</dcterms:modified>
</cp:coreProperties>
</file>