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Bachelors degree    </w:t>
      </w:r>
      <w:r>
        <w:t xml:space="preserve">   Technical school    </w:t>
      </w:r>
      <w:r>
        <w:t xml:space="preserve">   Tuition    </w:t>
      </w:r>
      <w:r>
        <w:t xml:space="preserve">   College    </w:t>
      </w:r>
      <w:r>
        <w:t xml:space="preserve">   Postsecondary education    </w:t>
      </w:r>
      <w:r>
        <w:t xml:space="preserve">   Distance education    </w:t>
      </w:r>
      <w:r>
        <w:t xml:space="preserve">   Adult education    </w:t>
      </w:r>
      <w:r>
        <w:t xml:space="preserve">   Internship    </w:t>
      </w:r>
      <w:r>
        <w:t xml:space="preserve">   Apprenticeship    </w:t>
      </w:r>
      <w:r>
        <w:t xml:space="preserve">   On the job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</dc:title>
  <dcterms:created xsi:type="dcterms:W3CDTF">2021-10-11T20:02:20Z</dcterms:created>
  <dcterms:modified xsi:type="dcterms:W3CDTF">2021-10-11T20:02:20Z</dcterms:modified>
</cp:coreProperties>
</file>