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shredding    </w:t>
      </w:r>
      <w:r>
        <w:t xml:space="preserve">   materials    </w:t>
      </w:r>
      <w:r>
        <w:t xml:space="preserve">   glass    </w:t>
      </w:r>
      <w:r>
        <w:t xml:space="preserve">   metal    </w:t>
      </w:r>
      <w:r>
        <w:t xml:space="preserve">   trash    </w:t>
      </w:r>
      <w:r>
        <w:t xml:space="preserve">   plants    </w:t>
      </w:r>
      <w:r>
        <w:t xml:space="preserve">   energy    </w:t>
      </w:r>
      <w:r>
        <w:t xml:space="preserve">   garbage    </w:t>
      </w:r>
      <w:r>
        <w:t xml:space="preserve">   problem    </w:t>
      </w:r>
      <w:r>
        <w:t xml:space="preserve">   material    </w:t>
      </w:r>
      <w:r>
        <w:t xml:space="preserve">   recycling    </w:t>
      </w:r>
      <w:r>
        <w:t xml:space="preserve">   reuse    </w:t>
      </w:r>
      <w:r>
        <w:t xml:space="preserve">   grass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2021-10-11T20:04:01Z</dcterms:created>
  <dcterms:modified xsi:type="dcterms:W3CDTF">2021-10-11T20:04:01Z</dcterms:modified>
</cp:coreProperties>
</file>