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 give you title to the gold.    </w:t>
      </w:r>
      <w:r>
        <w:t xml:space="preserve">   So hear me all and listen good,    </w:t>
      </w:r>
      <w:r>
        <w:t xml:space="preserve">   The answers I already know,    </w:t>
      </w:r>
      <w:r>
        <w:t xml:space="preserve">   So why is it that I must go    </w:t>
      </w:r>
      <w:r>
        <w:t xml:space="preserve">   The end is ever drawing nigh;    </w:t>
      </w:r>
      <w:r>
        <w:t xml:space="preserve">   Put in below the home of Brown.    </w:t>
      </w:r>
      <w:r>
        <w:t xml:space="preserve">   Not far, but too far to walk.    </w:t>
      </w:r>
      <w:r>
        <w:t xml:space="preserve">   And take it in the canyon down,    </w:t>
      </w:r>
      <w:r>
        <w:t xml:space="preserve">   And hint of riches new and old.    </w:t>
      </w:r>
      <w:r>
        <w:t xml:space="preserve">   I can keep my secret where,    </w:t>
      </w:r>
      <w:r>
        <w:t xml:space="preserve">   And with my treasures bold,    </w:t>
      </w:r>
      <w:r>
        <w:t xml:space="preserve">   As I have gone alone in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</dc:title>
  <dcterms:created xsi:type="dcterms:W3CDTF">2021-10-11T20:05:03Z</dcterms:created>
  <dcterms:modified xsi:type="dcterms:W3CDTF">2021-10-11T20:05:03Z</dcterms:modified>
</cp:coreProperties>
</file>