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visible    </w:t>
      </w:r>
      <w:r>
        <w:t xml:space="preserve">   faithful    </w:t>
      </w:r>
      <w:r>
        <w:t xml:space="preserve">   accessible    </w:t>
      </w:r>
      <w:r>
        <w:t xml:space="preserve">   powerful    </w:t>
      </w:r>
      <w:r>
        <w:t xml:space="preserve">   comfortable    </w:t>
      </w:r>
      <w:r>
        <w:t xml:space="preserve">   senseless    </w:t>
      </w:r>
      <w:r>
        <w:t xml:space="preserve">   predictable    </w:t>
      </w:r>
      <w:r>
        <w:t xml:space="preserve">   enjoyable    </w:t>
      </w:r>
      <w:r>
        <w:t xml:space="preserve">   helpless    </w:t>
      </w:r>
      <w:r>
        <w:t xml:space="preserve">   edible    </w:t>
      </w:r>
      <w:r>
        <w:t xml:space="preserve">   successful    </w:t>
      </w:r>
      <w:r>
        <w:t xml:space="preserve">   endless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Vocabulary Words</dc:title>
  <dcterms:created xsi:type="dcterms:W3CDTF">2021-10-11T20:05:15Z</dcterms:created>
  <dcterms:modified xsi:type="dcterms:W3CDTF">2021-10-11T20:05:15Z</dcterms:modified>
</cp:coreProperties>
</file>