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 By 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direct examination    </w:t>
      </w:r>
      <w:r>
        <w:t xml:space="preserve">   cross examination    </w:t>
      </w:r>
      <w:r>
        <w:t xml:space="preserve">   testimony    </w:t>
      </w:r>
      <w:r>
        <w:t xml:space="preserve">   alternate juror    </w:t>
      </w:r>
      <w:r>
        <w:t xml:space="preserve">   foreperson    </w:t>
      </w:r>
      <w:r>
        <w:t xml:space="preserve">   information    </w:t>
      </w:r>
      <w:r>
        <w:t xml:space="preserve">   hung jury    </w:t>
      </w:r>
      <w:r>
        <w:t xml:space="preserve">   mistrial    </w:t>
      </w:r>
      <w:r>
        <w:t xml:space="preserve">   bench trial    </w:t>
      </w:r>
      <w:r>
        <w:t xml:space="preserve">   beyond a reasonable doubt    </w:t>
      </w:r>
      <w:r>
        <w:t xml:space="preserve">   verdict    </w:t>
      </w:r>
      <w:r>
        <w:t xml:space="preserve">   peremptory challenge    </w:t>
      </w:r>
      <w:r>
        <w:t xml:space="preserve">   grand jury    </w:t>
      </w:r>
      <w:r>
        <w:t xml:space="preserve">   petit jury    </w:t>
      </w:r>
      <w:r>
        <w:t xml:space="preserve">   defense attorney    </w:t>
      </w:r>
      <w:r>
        <w:t xml:space="preserve">   court reporter    </w:t>
      </w:r>
      <w:r>
        <w:t xml:space="preserve">   defendant    </w:t>
      </w:r>
      <w:r>
        <w:t xml:space="preserve">   judge    </w:t>
      </w:r>
      <w:r>
        <w:t xml:space="preserve">   clerk of the court    </w:t>
      </w:r>
      <w:r>
        <w:t xml:space="preserve">   district attorney    </w:t>
      </w:r>
      <w:r>
        <w:t xml:space="preserve">   bailiff    </w:t>
      </w:r>
      <w:r>
        <w:t xml:space="preserve">   indict    </w:t>
      </w:r>
      <w:r>
        <w:t xml:space="preserve">   jury pool    </w:t>
      </w:r>
      <w:r>
        <w:t xml:space="preserve">   acquit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By Jury</dc:title>
  <dcterms:created xsi:type="dcterms:W3CDTF">2021-10-11T20:05:22Z</dcterms:created>
  <dcterms:modified xsi:type="dcterms:W3CDTF">2021-10-11T20:05:22Z</dcterms:modified>
</cp:coreProperties>
</file>