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Triangle relationships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Triangle inequality theory     </w:t>
      </w:r>
      <w:r>
        <w:t xml:space="preserve">   Hinge theorem     </w:t>
      </w:r>
      <w:r>
        <w:t xml:space="preserve">   Point of concurrency     </w:t>
      </w:r>
      <w:r>
        <w:t xml:space="preserve">   Equidistant     </w:t>
      </w:r>
      <w:r>
        <w:t xml:space="preserve">   Inequality     </w:t>
      </w:r>
      <w:r>
        <w:t xml:space="preserve">   Exterior angle inequality     </w:t>
      </w:r>
      <w:r>
        <w:t xml:space="preserve">   Angle bisector     </w:t>
      </w:r>
      <w:r>
        <w:t xml:space="preserve">   Concurrent lines     </w:t>
      </w:r>
      <w:r>
        <w:t xml:space="preserve">   Orthocenter     </w:t>
      </w:r>
      <w:r>
        <w:t xml:space="preserve">   Altitude     </w:t>
      </w:r>
      <w:r>
        <w:t xml:space="preserve">   Centroid     </w:t>
      </w:r>
      <w:r>
        <w:t xml:space="preserve">   Median     </w:t>
      </w:r>
      <w:r>
        <w:t xml:space="preserve">   Incenter     </w:t>
      </w:r>
      <w:r>
        <w:t xml:space="preserve">   Circumcenter     </w:t>
      </w:r>
      <w:r>
        <w:t xml:space="preserve">   Perpendicular bisector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Triangle relationships </dc:title>
  <dcterms:created xsi:type="dcterms:W3CDTF">2021-10-11T20:04:40Z</dcterms:created>
  <dcterms:modified xsi:type="dcterms:W3CDTF">2021-10-11T20:04:40Z</dcterms:modified>
</cp:coreProperties>
</file>