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Trichomonasis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condom    </w:t>
      </w:r>
      <w:r>
        <w:t xml:space="preserve">   Female    </w:t>
      </w:r>
      <w:r>
        <w:t xml:space="preserve">   itching    </w:t>
      </w:r>
      <w:r>
        <w:t xml:space="preserve">   male    </w:t>
      </w:r>
      <w:r>
        <w:t xml:space="preserve">   pain    </w:t>
      </w:r>
      <w:r>
        <w:t xml:space="preserve">   Parasite    </w:t>
      </w:r>
      <w:r>
        <w:t xml:space="preserve">   precum    </w:t>
      </w:r>
      <w:r>
        <w:t xml:space="preserve">   sexually transmitted    </w:t>
      </w:r>
      <w:r>
        <w:t xml:space="preserve">   STD    </w:t>
      </w:r>
      <w:r>
        <w:t xml:space="preserve">   swelling    </w:t>
      </w:r>
      <w:r>
        <w:t xml:space="preserve">   symptoms    </w:t>
      </w:r>
      <w:r>
        <w:t xml:space="preserve">   Vaginal discharge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Trichomonasis</dc:title>
  <dcterms:created xsi:type="dcterms:W3CDTF">2021-10-11T20:05:58Z</dcterms:created>
  <dcterms:modified xsi:type="dcterms:W3CDTF">2021-10-11T20:05:58Z</dcterms:modified>
</cp:coreProperties>
</file>