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she    </w:t>
      </w:r>
      <w:r>
        <w:t xml:space="preserve">   there    </w:t>
      </w:r>
      <w:r>
        <w:t xml:space="preserve">   so    </w:t>
      </w:r>
      <w:r>
        <w:t xml:space="preserve">   have    </w:t>
      </w:r>
      <w:r>
        <w:t xml:space="preserve">   is    </w:t>
      </w:r>
      <w:r>
        <w:t xml:space="preserve">   for    </w:t>
      </w:r>
      <w:r>
        <w:t xml:space="preserve">   why    </w:t>
      </w:r>
      <w:r>
        <w:t xml:space="preserve">   one    </w:t>
      </w:r>
      <w:r>
        <w:t xml:space="preserve">   when    </w:t>
      </w:r>
      <w:r>
        <w:t xml:space="preserve">   what    </w:t>
      </w:r>
      <w:r>
        <w:t xml:space="preserve">   from    </w:t>
      </w:r>
      <w:r>
        <w:t xml:space="preserve">   once    </w:t>
      </w:r>
      <w:r>
        <w:t xml:space="preserve">   be    </w:t>
      </w:r>
      <w:r>
        <w:t xml:space="preserve">   by    </w:t>
      </w:r>
      <w:r>
        <w:t xml:space="preserve">   here    </w:t>
      </w:r>
      <w:r>
        <w:t xml:space="preserve">   was    </w:t>
      </w:r>
      <w:r>
        <w:t xml:space="preserve">   are    </w:t>
      </w:r>
      <w:r>
        <w:t xml:space="preserve">   says    </w:t>
      </w:r>
      <w:r>
        <w:t xml:space="preserve">   where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 Search</dc:title>
  <dcterms:created xsi:type="dcterms:W3CDTF">2021-10-11T20:05:48Z</dcterms:created>
  <dcterms:modified xsi:type="dcterms:W3CDTF">2021-10-11T20:05:48Z</dcterms:modified>
</cp:coreProperties>
</file>