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Trig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qualities that involve trigonometric functions and are true for every value of the occurring variables where both sides of the equality are defined, these are identities involving certain functions of one or more angles.</w:t>
            </w:r>
          </w:p>
          <w:p>
            <w:pPr>
              <w:keepLines/>
              <w:pStyle w:val="CluesTiny"/>
            </w:pPr>
            <w:r>
              <w:rPr>
                <w:b w:val="true"/>
                <w:bCs w:val="true"/>
              </w:rPr>
              <w:t xml:space="preserve">5. </w:t>
            </w:r>
            <w:r>
              <w:t xml:space="preserve"> Any triangles involving the sines of two of the angles and the lengths of the opposite sides, used to determine unknown sides and angles in a triangle</w:t>
            </w:r>
          </w:p>
          <w:p>
            <w:pPr>
              <w:keepLines/>
              <w:pStyle w:val="CluesTiny"/>
            </w:pPr>
            <w:r>
              <w:rPr>
                <w:b w:val="true"/>
                <w:bCs w:val="true"/>
              </w:rPr>
              <w:t xml:space="preserve">11. </w:t>
            </w:r>
            <w:r>
              <w:t xml:space="preserve">is an angle, measured clockwise from the north direction</w:t>
            </w:r>
          </w:p>
          <w:p>
            <w:pPr>
              <w:keepLines/>
              <w:pStyle w:val="CluesTiny"/>
            </w:pPr>
            <w:r>
              <w:rPr>
                <w:b w:val="true"/>
                <w:bCs w:val="true"/>
              </w:rPr>
              <w:t xml:space="preserve">12. </w:t>
            </w:r>
            <w:r>
              <w:t xml:space="preserve">The side opposite to the angle theta  in the right triangle</w:t>
            </w:r>
          </w:p>
          <w:p>
            <w:pPr>
              <w:keepLines/>
              <w:pStyle w:val="CluesTiny"/>
            </w:pPr>
            <w:r>
              <w:rPr>
                <w:b w:val="true"/>
                <w:bCs w:val="true"/>
              </w:rPr>
              <w:t xml:space="preserve">13. </w:t>
            </w:r>
            <w:r>
              <w:t xml:space="preserve">It is the longest side in a right triangle that is opposite the right angle </w:t>
            </w:r>
          </w:p>
          <w:p>
            <w:pPr>
              <w:keepLines/>
              <w:pStyle w:val="CluesTiny"/>
            </w:pPr>
            <w:r>
              <w:rPr>
                <w:b w:val="true"/>
                <w:bCs w:val="true"/>
              </w:rPr>
              <w:t xml:space="preserve">15. </w:t>
            </w:r>
            <w:r>
              <w:t xml:space="preserve">The reciprocal of Tangent</w:t>
            </w:r>
          </w:p>
          <w:p>
            <w:pPr>
              <w:keepLines/>
              <w:pStyle w:val="CluesTiny"/>
            </w:pPr>
            <w:r>
              <w:rPr>
                <w:b w:val="true"/>
                <w:bCs w:val="true"/>
              </w:rPr>
              <w:t xml:space="preserve">17. </w:t>
            </w:r>
            <w:r>
              <w:t xml:space="preserve">the trigonometric function that is Opposite side divided by the hypotenuse side  (Primary trig)</w:t>
            </w:r>
          </w:p>
          <w:p>
            <w:pPr>
              <w:keepLines/>
              <w:pStyle w:val="CluesTiny"/>
            </w:pPr>
            <w:r>
              <w:rPr>
                <w:b w:val="true"/>
                <w:bCs w:val="true"/>
              </w:rPr>
              <w:t xml:space="preserve">18. </w:t>
            </w:r>
            <w:r>
              <w:t xml:space="preserve"> The side next to to the angle θ  in a right triangle</w:t>
            </w:r>
          </w:p>
          <w:p>
            <w:pPr>
              <w:keepLines/>
              <w:pStyle w:val="CluesTiny"/>
            </w:pPr>
            <w:r>
              <w:rPr>
                <w:b w:val="true"/>
                <w:bCs w:val="true"/>
              </w:rPr>
              <w:t xml:space="preserve">19. </w:t>
            </w:r>
            <w:r>
              <w:t xml:space="preserve"> Two angles are...if they are drawn in the standard position and both have their terminal sides in the same location.</w:t>
            </w:r>
          </w:p>
        </w:tc>
        <w:tc>
          <w:p>
            <w:pPr>
              <w:pStyle w:val="CluesTiny"/>
            </w:pPr>
            <w:r>
              <w:rPr>
                <w:b w:val="true"/>
                <w:bCs w:val="true"/>
              </w:rPr>
              <w:t xml:space="preserve">Down</w:t>
            </w:r>
          </w:p>
          <w:p>
            <w:pPr>
              <w:keepLines/>
              <w:pStyle w:val="CluesTiny"/>
            </w:pPr>
            <w:r>
              <w:rPr>
                <w:b w:val="true"/>
                <w:bCs w:val="true"/>
              </w:rPr>
              <w:t xml:space="preserve">1. </w:t>
            </w:r>
            <w:r>
              <w:t xml:space="preserve">in the coordinate plane, if its vertex is located at the origin and one ray is on the positive x-axis. The ray on the x-axis is called the initial side and the other ray is called the terminal side.</w:t>
            </w:r>
          </w:p>
          <w:p>
            <w:pPr>
              <w:keepLines/>
              <w:pStyle w:val="CluesTiny"/>
            </w:pPr>
            <w:r>
              <w:rPr>
                <w:b w:val="true"/>
                <w:bCs w:val="true"/>
              </w:rPr>
              <w:t xml:space="preserve">3. </w:t>
            </w:r>
            <w:r>
              <w:t xml:space="preserve"> the trigonometric function that is Adjacent side divided by the hypotenuse side (Primary trig)</w:t>
            </w:r>
          </w:p>
          <w:p>
            <w:pPr>
              <w:keepLines/>
              <w:pStyle w:val="CluesTiny"/>
            </w:pPr>
            <w:r>
              <w:rPr>
                <w:b w:val="true"/>
                <w:bCs w:val="true"/>
              </w:rPr>
              <w:t xml:space="preserve">4. </w:t>
            </w:r>
            <w:r>
              <w:t xml:space="preserve">The angle below horizontal that an observer must look to see an object that is lower than the observer</w:t>
            </w:r>
          </w:p>
          <w:p>
            <w:pPr>
              <w:keepLines/>
              <w:pStyle w:val="CluesTiny"/>
            </w:pPr>
            <w:r>
              <w:rPr>
                <w:b w:val="true"/>
                <w:bCs w:val="true"/>
              </w:rPr>
              <w:t xml:space="preserve">6. </w:t>
            </w:r>
            <w:r>
              <w:t xml:space="preserve">The angle formed by the horizontal and the line of sight (to an object above the horizontal) </w:t>
            </w:r>
          </w:p>
          <w:p>
            <w:pPr>
              <w:keepLines/>
              <w:pStyle w:val="CluesTiny"/>
            </w:pPr>
            <w:r>
              <w:rPr>
                <w:b w:val="true"/>
                <w:bCs w:val="true"/>
              </w:rPr>
              <w:t xml:space="preserve">7. </w:t>
            </w:r>
            <w:r>
              <w:t xml:space="preserve">The angle between the initial arm and the terminal arm of an angle in standard position. Its value is between 0 and 360 degrees </w:t>
            </w:r>
          </w:p>
          <w:p>
            <w:pPr>
              <w:keepLines/>
              <w:pStyle w:val="CluesTiny"/>
            </w:pPr>
            <w:r>
              <w:rPr>
                <w:b w:val="true"/>
                <w:bCs w:val="true"/>
              </w:rPr>
              <w:t xml:space="preserve">8. </w:t>
            </w:r>
            <w:r>
              <w:t xml:space="preserve"> Any triangles, involving the cosine of one of the angles and lengths of three sides, used to determine unknown sides and angles in triangles </w:t>
            </w:r>
          </w:p>
          <w:p>
            <w:pPr>
              <w:keepLines/>
              <w:pStyle w:val="CluesTiny"/>
            </w:pPr>
            <w:r>
              <w:rPr>
                <w:b w:val="true"/>
                <w:bCs w:val="true"/>
              </w:rPr>
              <w:t xml:space="preserve">9. </w:t>
            </w:r>
            <w:r>
              <w:t xml:space="preserve">  angle ( &lt;90∘ ) that can be found between the terminal arm and the x-axis when the terminal arm is in quadrants 2, 3, or 4. ... If the terminal arm is in quadrant 2, do 180∘ minus the principle angle to find the...</w:t>
            </w:r>
          </w:p>
          <w:p>
            <w:pPr>
              <w:keepLines/>
              <w:pStyle w:val="CluesTiny"/>
            </w:pPr>
            <w:r>
              <w:rPr>
                <w:b w:val="true"/>
                <w:bCs w:val="true"/>
              </w:rPr>
              <w:t xml:space="preserve">10. </w:t>
            </w:r>
            <w:r>
              <w:t xml:space="preserve">The reciprocal of Cosine</w:t>
            </w:r>
          </w:p>
          <w:p>
            <w:pPr>
              <w:keepLines/>
              <w:pStyle w:val="CluesTiny"/>
            </w:pPr>
            <w:r>
              <w:rPr>
                <w:b w:val="true"/>
                <w:bCs w:val="true"/>
              </w:rPr>
              <w:t xml:space="preserve">14. </w:t>
            </w:r>
            <w:r>
              <w:t xml:space="preserve">The reciprocal of Sine</w:t>
            </w:r>
          </w:p>
          <w:p>
            <w:pPr>
              <w:keepLines/>
              <w:pStyle w:val="CluesTiny"/>
            </w:pPr>
            <w:r>
              <w:rPr>
                <w:b w:val="true"/>
                <w:bCs w:val="true"/>
              </w:rPr>
              <w:t xml:space="preserve">16. </w:t>
            </w:r>
            <w:r>
              <w:t xml:space="preserve">the trigonometric function that is  Opposite side divided by the Adjacent side (Primary trig)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 Crossword </dc:title>
  <dcterms:created xsi:type="dcterms:W3CDTF">2021-10-11T20:07:03Z</dcterms:created>
  <dcterms:modified xsi:type="dcterms:W3CDTF">2021-10-11T20:07:03Z</dcterms:modified>
</cp:coreProperties>
</file>