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figures    </w:t>
      </w:r>
      <w:r>
        <w:t xml:space="preserve">   significant    </w:t>
      </w:r>
      <w:r>
        <w:t xml:space="preserve">   decimal    </w:t>
      </w:r>
      <w:r>
        <w:t xml:space="preserve">   problem    </w:t>
      </w:r>
      <w:r>
        <w:t xml:space="preserve">   solve    </w:t>
      </w:r>
      <w:r>
        <w:t xml:space="preserve">   depression    </w:t>
      </w:r>
      <w:r>
        <w:t xml:space="preserve">   elevation    </w:t>
      </w:r>
      <w:r>
        <w:t xml:space="preserve">   measure    </w:t>
      </w:r>
      <w:r>
        <w:t xml:space="preserve">   length    </w:t>
      </w:r>
      <w:r>
        <w:t xml:space="preserve">   degrees    </w:t>
      </w:r>
      <w:r>
        <w:t xml:space="preserve">   ratio    </w:t>
      </w:r>
      <w:r>
        <w:t xml:space="preserve">   function    </w:t>
      </w:r>
      <w:r>
        <w:t xml:space="preserve">   triangle    </w:t>
      </w:r>
      <w:r>
        <w:t xml:space="preserve">   side    </w:t>
      </w:r>
      <w:r>
        <w:t xml:space="preserve">   angle    </w:t>
      </w:r>
      <w:r>
        <w:t xml:space="preserve">   hypotenuse    </w:t>
      </w:r>
      <w:r>
        <w:t xml:space="preserve">   opposite    </w:t>
      </w:r>
      <w:r>
        <w:t xml:space="preserve">   adjacent    </w:t>
      </w:r>
      <w:r>
        <w:t xml:space="preserve">   tan    </w:t>
      </w:r>
      <w:r>
        <w:t xml:space="preserve">   cos    </w:t>
      </w:r>
      <w:r>
        <w:t xml:space="preserve">   sin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2021-10-11T20:06:24Z</dcterms:created>
  <dcterms:modified xsi:type="dcterms:W3CDTF">2021-10-11T20:06:24Z</dcterms:modified>
</cp:coreProperties>
</file>