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precalculus    </w:t>
      </w:r>
      <w:r>
        <w:t xml:space="preserve">   hofmann    </w:t>
      </w:r>
      <w:r>
        <w:t xml:space="preserve">   vertical shift    </w:t>
      </w:r>
      <w:r>
        <w:t xml:space="preserve">   unit circle    </w:t>
      </w:r>
      <w:r>
        <w:t xml:space="preserve">   negative angle    </w:t>
      </w:r>
      <w:r>
        <w:t xml:space="preserve">   terminal side    </w:t>
      </w:r>
      <w:r>
        <w:t xml:space="preserve">   equation    </w:t>
      </w:r>
      <w:r>
        <w:t xml:space="preserve">   simplify    </w:t>
      </w:r>
      <w:r>
        <w:t xml:space="preserve">   trigonometry    </w:t>
      </w:r>
      <w:r>
        <w:t xml:space="preserve">   right triangle    </w:t>
      </w:r>
      <w:r>
        <w:t xml:space="preserve">   pythagorean theorem    </w:t>
      </w:r>
      <w:r>
        <w:t xml:space="preserve">   radians    </w:t>
      </w:r>
      <w:r>
        <w:t xml:space="preserve">   degrees    </w:t>
      </w:r>
      <w:r>
        <w:t xml:space="preserve">   period    </w:t>
      </w:r>
      <w:r>
        <w:t xml:space="preserve">   cotangent    </w:t>
      </w:r>
      <w:r>
        <w:t xml:space="preserve">   cosecant    </w:t>
      </w:r>
      <w:r>
        <w:t xml:space="preserve">   secant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central angle    </w:t>
      </w:r>
      <w:r>
        <w:t xml:space="preserve">   calculator    </w:t>
      </w:r>
      <w:r>
        <w:t xml:space="preserve">   sector    </w:t>
      </w:r>
      <w:r>
        <w:t xml:space="preserve">   arc length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Word Search</dc:title>
  <dcterms:created xsi:type="dcterms:W3CDTF">2021-10-11T20:07:28Z</dcterms:created>
  <dcterms:modified xsi:type="dcterms:W3CDTF">2021-10-11T20:07:28Z</dcterms:modified>
</cp:coreProperties>
</file>