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Tripping over the Lunch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SUBCOMMITTEE    </w:t>
      </w:r>
      <w:r>
        <w:t xml:space="preserve">   UNDERPRIVILEGED    </w:t>
      </w:r>
      <w:r>
        <w:t xml:space="preserve">   UNDERESTIMATE    </w:t>
      </w:r>
      <w:r>
        <w:t xml:space="preserve">   SUPERIMPOSE    </w:t>
      </w:r>
      <w:r>
        <w:t xml:space="preserve">   OVERWHELM    </w:t>
      </w:r>
      <w:r>
        <w:t xml:space="preserve">   SUBHEADS    </w:t>
      </w:r>
      <w:r>
        <w:t xml:space="preserve">   SUBDIVISION    </w:t>
      </w:r>
      <w:r>
        <w:t xml:space="preserve">   SUPERNATURAL    </w:t>
      </w:r>
      <w:r>
        <w:t xml:space="preserve">   OUTPUT    </w:t>
      </w:r>
      <w:r>
        <w:t xml:space="preserve">   OUTFIELD    </w:t>
      </w:r>
      <w:r>
        <w:t xml:space="preserve">   OVERCAST    </w:t>
      </w:r>
      <w:r>
        <w:t xml:space="preserve">   UNDERCOVER    </w:t>
      </w:r>
      <w:r>
        <w:t xml:space="preserve">   SUBMARINE    </w:t>
      </w:r>
      <w:r>
        <w:t xml:space="preserve">   SUPERSONIC    </w:t>
      </w:r>
      <w:r>
        <w:t xml:space="preserve">   OVERTIME    </w:t>
      </w:r>
      <w:r>
        <w:t xml:space="preserve">   SUPERSTAR    </w:t>
      </w:r>
      <w:r>
        <w:t xml:space="preserve">   UNDERCURRENT    </w:t>
      </w:r>
      <w:r>
        <w:t xml:space="preserve">   OVERBOARD    </w:t>
      </w:r>
      <w:r>
        <w:t xml:space="preserve">   UNDERGROUND    </w:t>
      </w:r>
      <w:r>
        <w:t xml:space="preserve">   OUTLET    </w:t>
      </w:r>
      <w:r>
        <w:t xml:space="preserve">   SUPERMARKET    </w:t>
      </w:r>
      <w:r>
        <w:t xml:space="preserve">   SUBSET    </w:t>
      </w:r>
      <w:r>
        <w:t xml:space="preserve">   SUBWAY    </w:t>
      </w:r>
      <w:r>
        <w:t xml:space="preserve">   UNDERLINER    </w:t>
      </w:r>
      <w:r>
        <w:t xml:space="preserve">   OVERLOOK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Tripping over the Lunch Lady</dc:title>
  <dcterms:created xsi:type="dcterms:W3CDTF">2021-10-11T20:06:32Z</dcterms:created>
  <dcterms:modified xsi:type="dcterms:W3CDTF">2021-10-11T20:06:32Z</dcterms:modified>
</cp:coreProperties>
</file>