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Trophic level Word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 both plants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factor in an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Feed mostly on other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Consumers that get their nutrients from breaking down non-living organic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Feed on both primary and secondary consumers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that cannot produce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Non-living factor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diagram that shows energy passing from one organism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that eat mostly green plants or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diagram that shows multiple food chains</w:t>
            </w:r>
          </w:p>
        </w:tc>
      </w:tr>
    </w:tbl>
    <w:p>
      <w:pPr>
        <w:pStyle w:val="WordBankLarge"/>
      </w:pPr>
      <w:r>
        <w:t xml:space="preserve">   Consumers    </w:t>
      </w:r>
      <w:r>
        <w:t xml:space="preserve">   Food Chain     </w:t>
      </w:r>
      <w:r>
        <w:t xml:space="preserve">   Food Web    </w:t>
      </w:r>
      <w:r>
        <w:t xml:space="preserve">   Abiotic     </w:t>
      </w:r>
      <w:r>
        <w:t xml:space="preserve">   Biotic     </w:t>
      </w:r>
      <w:r>
        <w:t xml:space="preserve">   Carnivore     </w:t>
      </w:r>
      <w:r>
        <w:t xml:space="preserve">   Decomposers    </w:t>
      </w:r>
      <w:r>
        <w:t xml:space="preserve">   Omnivore    </w:t>
      </w:r>
      <w:r>
        <w:t xml:space="preserve">   Tertiary Consumers    </w:t>
      </w:r>
      <w:r>
        <w:t xml:space="preserve">   Herbivores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Trophic level Word Cross</dc:title>
  <dcterms:created xsi:type="dcterms:W3CDTF">2021-10-11T20:07:40Z</dcterms:created>
  <dcterms:modified xsi:type="dcterms:W3CDTF">2021-10-11T20:07:40Z</dcterms:modified>
</cp:coreProperties>
</file>