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Tropical Rainforests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rainforests    </w:t>
      </w:r>
      <w:r>
        <w:t xml:space="preserve">   tropical    </w:t>
      </w:r>
      <w:r>
        <w:t xml:space="preserve">   monkeys    </w:t>
      </w:r>
      <w:r>
        <w:t xml:space="preserve">   gorillas    </w:t>
      </w:r>
      <w:r>
        <w:t xml:space="preserve">   fish    </w:t>
      </w:r>
      <w:r>
        <w:t xml:space="preserve">   insects    </w:t>
      </w:r>
      <w:r>
        <w:t xml:space="preserve">   frogs    </w:t>
      </w:r>
      <w:r>
        <w:t xml:space="preserve">   birds    </w:t>
      </w:r>
      <w:r>
        <w:t xml:space="preserve">   water    </w:t>
      </w:r>
      <w:r>
        <w:t xml:space="preserve">   turtle    </w:t>
      </w:r>
      <w:r>
        <w:t xml:space="preserve">   animals    </w:t>
      </w:r>
      <w:r>
        <w:t xml:space="preserve">   plants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Tropical Rainforests</dc:title>
  <dcterms:created xsi:type="dcterms:W3CDTF">2021-10-11T20:07:53Z</dcterms:created>
  <dcterms:modified xsi:type="dcterms:W3CDTF">2021-10-11T20:07:53Z</dcterms:modified>
</cp:coreProperties>
</file>