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metres    </w:t>
      </w:r>
      <w:r>
        <w:t xml:space="preserve">   deadly    </w:t>
      </w:r>
      <w:r>
        <w:t xml:space="preserve">   shore    </w:t>
      </w:r>
      <w:r>
        <w:t xml:space="preserve">   kilometres    </w:t>
      </w:r>
      <w:r>
        <w:t xml:space="preserve">   coast    </w:t>
      </w:r>
      <w:r>
        <w:t xml:space="preserve">   ocean    </w:t>
      </w:r>
      <w:r>
        <w:t xml:space="preserve">   earthquake    </w:t>
      </w:r>
      <w:r>
        <w:t xml:space="preserve">   disaster    </w:t>
      </w:r>
      <w:r>
        <w:t xml:space="preserve">   natural    </w:t>
      </w:r>
      <w:r>
        <w:t xml:space="preserve">   wave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</dc:title>
  <dcterms:created xsi:type="dcterms:W3CDTF">2021-10-11T20:08:58Z</dcterms:created>
  <dcterms:modified xsi:type="dcterms:W3CDTF">2021-10-11T20:08:58Z</dcterms:modified>
</cp:coreProperties>
</file>