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Tuck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Mae commit, that got her sent to jail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old was Miles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Natalie _______ wrote Tuck Everlasting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Mae kill the man in the yellow suit with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Jesse wants to _____ Winnie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family drank from the 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Mae always carry with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Anna's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one of the Tucks were sent to jail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Every ___ years Mae visited her 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Blank is the creature saved by Winnie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Hiw old is Winnie</w:t>
            </w:r>
          </w:p>
        </w:tc>
      </w:tr>
    </w:tbl>
    <w:p>
      <w:pPr>
        <w:pStyle w:val="WordBankMedium"/>
      </w:pPr>
      <w:r>
        <w:t xml:space="preserve">   Twenty two    </w:t>
      </w:r>
      <w:r>
        <w:t xml:space="preserve">   Music box    </w:t>
      </w:r>
      <w:r>
        <w:t xml:space="preserve">   Tuck    </w:t>
      </w:r>
      <w:r>
        <w:t xml:space="preserve">   Toad    </w:t>
      </w:r>
      <w:r>
        <w:t xml:space="preserve">   Babbitt    </w:t>
      </w:r>
      <w:r>
        <w:t xml:space="preserve">   Marry    </w:t>
      </w:r>
      <w:r>
        <w:t xml:space="preserve">   Mae    </w:t>
      </w:r>
      <w:r>
        <w:t xml:space="preserve">   Miles    </w:t>
      </w:r>
      <w:r>
        <w:t xml:space="preserve">   Shotgun    </w:t>
      </w:r>
      <w:r>
        <w:t xml:space="preserve">   Ten    </w:t>
      </w:r>
      <w:r>
        <w:t xml:space="preserve">   Ten    </w:t>
      </w:r>
      <w:r>
        <w:t xml:space="preserve">   Murder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Tuck</dc:title>
  <dcterms:created xsi:type="dcterms:W3CDTF">2021-10-11T20:09:54Z</dcterms:created>
  <dcterms:modified xsi:type="dcterms:W3CDTF">2021-10-11T20:09:54Z</dcterms:modified>
</cp:coreProperties>
</file>