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Overhears Mae and Jess me tell Winnie about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Tucks been holding for almost One hundred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main character of the story and is an mother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Tucks and the Fosters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Winnie told it she was going to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one of the fosters and who lives at the tree gap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 take (someone) away illegally by force, typically to obtain a ransom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Jesse give everlasting water to Winnie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Lasting forever or a very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one of the tucks and has an relationship with Winnie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Winnie and the fosters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Tucks been their whole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one of the tucks and is Maes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Winnie and the Tucks share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He’s a total chatterbox and even the man in the yellow suit can get ready to leave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did Jesse want Winnie to drink the everlasting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 the tucks kidnap winnie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Mae kill the man in the yellow suit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also one of the tucks and is jesses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point at which water flows from an aquifer to the earths surface and produces water</w:t>
            </w:r>
          </w:p>
        </w:tc>
      </w:tr>
    </w:tbl>
    <w:p>
      <w:pPr>
        <w:pStyle w:val="WordBankMedium"/>
      </w:pPr>
      <w:r>
        <w:t xml:space="preserve">   Winnie    </w:t>
      </w:r>
      <w:r>
        <w:t xml:space="preserve">   Mae Tuck    </w:t>
      </w:r>
      <w:r>
        <w:t xml:space="preserve">   Everlasting     </w:t>
      </w:r>
      <w:r>
        <w:t xml:space="preserve">   Spring     </w:t>
      </w:r>
      <w:r>
        <w:t xml:space="preserve">   Kidnap    </w:t>
      </w:r>
      <w:r>
        <w:t xml:space="preserve">   Jesse tuck    </w:t>
      </w:r>
      <w:r>
        <w:t xml:space="preserve">   Miles tuck    </w:t>
      </w:r>
      <w:r>
        <w:t xml:space="preserve">   Angus tuck     </w:t>
      </w:r>
      <w:r>
        <w:t xml:space="preserve">   Tree gap     </w:t>
      </w:r>
      <w:r>
        <w:t xml:space="preserve">   The wood    </w:t>
      </w:r>
      <w:r>
        <w:t xml:space="preserve">   Man in the yellow suit    </w:t>
      </w:r>
      <w:r>
        <w:t xml:space="preserve">   Constable    </w:t>
      </w:r>
      <w:r>
        <w:t xml:space="preserve">   Secrets    </w:t>
      </w:r>
      <w:r>
        <w:t xml:space="preserve">   Immortal    </w:t>
      </w:r>
      <w:r>
        <w:t xml:space="preserve">   Toad    </w:t>
      </w:r>
      <w:r>
        <w:t xml:space="preserve">   Bottle    </w:t>
      </w:r>
      <w:r>
        <w:t xml:space="preserve">   New Hampshire     </w:t>
      </w:r>
      <w:r>
        <w:t xml:space="preserve">   Shotgun    </w:t>
      </w:r>
      <w:r>
        <w:t xml:space="preserve">   Seventeen    </w:t>
      </w:r>
      <w:r>
        <w:t xml:space="preserve">   Trust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Crossword Puzzle </dc:title>
  <dcterms:created xsi:type="dcterms:W3CDTF">2021-10-11T20:10:14Z</dcterms:created>
  <dcterms:modified xsi:type="dcterms:W3CDTF">2021-10-11T20:10:14Z</dcterms:modified>
</cp:coreProperties>
</file>