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Tuck in the Pool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Accidentally    </w:t>
      </w:r>
      <w:r>
        <w:t xml:space="preserve">   Bobbed    </w:t>
      </w:r>
      <w:r>
        <w:t xml:space="preserve">   Clutching    </w:t>
      </w:r>
      <w:r>
        <w:t xml:space="preserve">   Gingerly    </w:t>
      </w:r>
      <w:r>
        <w:t xml:space="preserve">   Groped    </w:t>
      </w:r>
      <w:r>
        <w:t xml:space="preserve">   Hundred    </w:t>
      </w:r>
      <w:r>
        <w:t xml:space="preserve">   Kickboards    </w:t>
      </w:r>
      <w:r>
        <w:t xml:space="preserve">   Swimming    </w:t>
      </w:r>
      <w:r>
        <w:t xml:space="preserve">   Underwater    </w:t>
      </w:r>
      <w:r>
        <w:t xml:space="preserve">   Waterproof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in the Pool </dc:title>
  <dcterms:created xsi:type="dcterms:W3CDTF">2021-10-11T20:09:14Z</dcterms:created>
  <dcterms:modified xsi:type="dcterms:W3CDTF">2021-10-11T20:09:14Z</dcterms:modified>
</cp:coreProperties>
</file>