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Wordshearch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King    </w:t>
      </w:r>
      <w:r>
        <w:t xml:space="preserve">   church of england    </w:t>
      </w:r>
      <w:r>
        <w:t xml:space="preserve">   six wives    </w:t>
      </w:r>
      <w:r>
        <w:t xml:space="preserve">   Catherine of Aragon    </w:t>
      </w:r>
      <w:r>
        <w:t xml:space="preserve">   Catholic    </w:t>
      </w:r>
      <w:r>
        <w:t xml:space="preserve">   Protestant    </w:t>
      </w:r>
      <w:r>
        <w:t xml:space="preserve">   Elizabeth    </w:t>
      </w:r>
      <w:r>
        <w:t xml:space="preserve">   Anne boylen    </w:t>
      </w:r>
      <w:r>
        <w:t xml:space="preserve">   Edward    </w:t>
      </w:r>
      <w:r>
        <w:t xml:space="preserve">   Bloody Mary    </w:t>
      </w:r>
      <w:r>
        <w:t xml:space="preserve">   Henry viii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Wordshearch</dc:title>
  <dcterms:created xsi:type="dcterms:W3CDTF">2021-10-11T20:09:59Z</dcterms:created>
  <dcterms:modified xsi:type="dcterms:W3CDTF">2021-10-11T20:09:59Z</dcterms:modified>
</cp:coreProperties>
</file>