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Tuesdays with Morrie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class does Morrie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illness that Morrie has?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channel that Mitch was watching when he found out about Morrie?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"Tell you what. After I'm _______, you talk. And I'll listen"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Mitch lost touch with a  member from his family.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Mitch call Morrie?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Morrie wants to come back as what kind of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Morrie said that he had to be more dependent on others. What did he compare himself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plant held a significent meaning throughout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Janines (Mitches wife) talent </w:t>
            </w:r>
          </w:p>
        </w:tc>
      </w:tr>
    </w:tbl>
    <w:p>
      <w:pPr>
        <w:pStyle w:val="WordBankLarge"/>
      </w:pPr>
      <w:r>
        <w:t xml:space="preserve">   Nightline     </w:t>
      </w:r>
      <w:r>
        <w:t xml:space="preserve">   Baby    </w:t>
      </w:r>
      <w:r>
        <w:t xml:space="preserve">   Coach    </w:t>
      </w:r>
      <w:r>
        <w:t xml:space="preserve">   Brother    </w:t>
      </w:r>
      <w:r>
        <w:t xml:space="preserve">   dead    </w:t>
      </w:r>
      <w:r>
        <w:t xml:space="preserve">   Gazelle    </w:t>
      </w:r>
      <w:r>
        <w:t xml:space="preserve">   Hibiscus Plant    </w:t>
      </w:r>
      <w:r>
        <w:t xml:space="preserve">   The Meaning Of Life    </w:t>
      </w:r>
      <w:r>
        <w:t xml:space="preserve">   amyotrophic lateral sclerosis    </w:t>
      </w:r>
      <w:r>
        <w:t xml:space="preserve">   singing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</dc:title>
  <dcterms:created xsi:type="dcterms:W3CDTF">2021-10-11T20:11:29Z</dcterms:created>
  <dcterms:modified xsi:type="dcterms:W3CDTF">2021-10-11T20:11:29Z</dcterms:modified>
</cp:coreProperties>
</file>