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organism that exists by preying upon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prevailing weather conditions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Numerous marine carnivores that are prey to polar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low-growing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purple, crocuslike flowers blooming around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soft, thick, hairy coat of the skin of a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cold season between autumn and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directly from the freezing of the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Perennially frozen subsoil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carnivorous mammals that hunts in packs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the earth's average atmospheric temperature that causes corresponding changes in climate and that may result from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white bear of the 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carbon dioxide, water, and certain inorganic salts are converted into carbohydrates by green plants, algae, and certain bacteria, using energy from the sun and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deer related to the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Prostrate shrubs with astringent leaves and bright-red berries</w:t>
            </w:r>
          </w:p>
        </w:tc>
      </w:tr>
    </w:tbl>
    <w:p>
      <w:pPr>
        <w:pStyle w:val="WordBankMedium"/>
      </w:pPr>
      <w:r>
        <w:t xml:space="preserve">   bearberry    </w:t>
      </w:r>
      <w:r>
        <w:t xml:space="preserve">   snow    </w:t>
      </w:r>
      <w:r>
        <w:t xml:space="preserve">   permafrost    </w:t>
      </w:r>
      <w:r>
        <w:t xml:space="preserve">   polar bear    </w:t>
      </w:r>
      <w:r>
        <w:t xml:space="preserve">   predator    </w:t>
      </w:r>
      <w:r>
        <w:t xml:space="preserve">   photosynthesis    </w:t>
      </w:r>
      <w:r>
        <w:t xml:space="preserve">   climate    </w:t>
      </w:r>
      <w:r>
        <w:t xml:space="preserve">   seal    </w:t>
      </w:r>
      <w:r>
        <w:t xml:space="preserve">   arctic willow    </w:t>
      </w:r>
      <w:r>
        <w:t xml:space="preserve">   fur    </w:t>
      </w:r>
      <w:r>
        <w:t xml:space="preserve">   caribou     </w:t>
      </w:r>
      <w:r>
        <w:t xml:space="preserve">   global warming    </w:t>
      </w:r>
      <w:r>
        <w:t xml:space="preserve">   pasque flower     </w:t>
      </w:r>
      <w:r>
        <w:t xml:space="preserve">   winter    </w:t>
      </w:r>
      <w:r>
        <w:t xml:space="preserve">   arctic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2021-10-11T20:10:48Z</dcterms:created>
  <dcterms:modified xsi:type="dcterms:W3CDTF">2021-10-11T20:10:48Z</dcterms:modified>
</cp:coreProperties>
</file>