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Turtles All The Way Down | YA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Kissing    </w:t>
      </w:r>
      <w:r>
        <w:t xml:space="preserve">   Anxiety    </w:t>
      </w:r>
      <w:r>
        <w:t xml:space="preserve">   The Sidekick    </w:t>
      </w:r>
      <w:r>
        <w:t xml:space="preserve">   Corinthians    </w:t>
      </w:r>
      <w:r>
        <w:t xml:space="preserve">   Aza vs Ayala    </w:t>
      </w:r>
      <w:r>
        <w:t xml:space="preserve">   Obsessive Compulsive    </w:t>
      </w:r>
      <w:r>
        <w:t xml:space="preserve">   Megalomaniac    </w:t>
      </w:r>
      <w:r>
        <w:t xml:space="preserve">   Intrusive thoughts    </w:t>
      </w:r>
      <w:r>
        <w:t xml:space="preserve">   Clostridium Difficile    </w:t>
      </w:r>
      <w:r>
        <w:t xml:space="preserve">   Spirals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 | YA Lit</dc:title>
  <dcterms:created xsi:type="dcterms:W3CDTF">2021-10-12T20:59:54Z</dcterms:created>
  <dcterms:modified xsi:type="dcterms:W3CDTF">2021-10-12T20:59:54Z</dcterms:modified>
</cp:coreProperties>
</file>