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Tutankhamun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archaeologist    </w:t>
      </w:r>
      <w:r>
        <w:t xml:space="preserve">   coffin    </w:t>
      </w:r>
      <w:r>
        <w:t xml:space="preserve">   discovered    </w:t>
      </w:r>
      <w:r>
        <w:t xml:space="preserve">   Egyptians    </w:t>
      </w:r>
      <w:r>
        <w:t xml:space="preserve">   jewels    </w:t>
      </w:r>
      <w:r>
        <w:t xml:space="preserve">   Pharaoh    </w:t>
      </w:r>
      <w:r>
        <w:t xml:space="preserve">   preserved    </w:t>
      </w:r>
      <w:r>
        <w:t xml:space="preserve">   Thebes    </w:t>
      </w:r>
      <w:r>
        <w:t xml:space="preserve">   tombs    </w:t>
      </w:r>
      <w:r>
        <w:t xml:space="preserve">   treasures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Tutankhamun</dc:title>
  <dcterms:created xsi:type="dcterms:W3CDTF">2021-10-11T20:11:32Z</dcterms:created>
  <dcterms:modified xsi:type="dcterms:W3CDTF">2021-10-11T20:11:32Z</dcterms:modified>
</cp:coreProperties>
</file>