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Type of Pacemakers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Medium"/>
      </w:pPr>
      <w:r>
        <w:t xml:space="preserve">   Tachydysrhythmia    </w:t>
      </w:r>
      <w:r>
        <w:t xml:space="preserve">   Triggered    </w:t>
      </w:r>
      <w:r>
        <w:t xml:space="preserve">   Inhibited    </w:t>
      </w:r>
      <w:r>
        <w:t xml:space="preserve">   Synchronous    </w:t>
      </w:r>
      <w:r>
        <w:t xml:space="preserve">   Demand mode    </w:t>
      </w:r>
      <w:r>
        <w:t xml:space="preserve">   Asynchronous    </w:t>
      </w:r>
      <w:r>
        <w:t xml:space="preserve">   Fixed rate    </w:t>
      </w:r>
      <w:r>
        <w:t xml:space="preserve">   Transvenous    </w:t>
      </w:r>
      <w:r>
        <w:t xml:space="preserve">   Endocardial    </w:t>
      </w:r>
      <w:r>
        <w:t xml:space="preserve">   Epicardial    </w:t>
      </w:r>
      <w:r>
        <w:t xml:space="preserve">   Transcutaneous    </w:t>
      </w:r>
      <w:r>
        <w:t xml:space="preserve">   External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Pacemakers</dc:title>
  <dcterms:created xsi:type="dcterms:W3CDTF">2021-10-11T20:14:19Z</dcterms:created>
  <dcterms:modified xsi:type="dcterms:W3CDTF">2021-10-11T20:14:19Z</dcterms:modified>
</cp:coreProperties>
</file>