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cami    </w:t>
      </w:r>
      <w:r>
        <w:t xml:space="preserve">   maternity    </w:t>
      </w:r>
      <w:r>
        <w:t xml:space="preserve">   mastectomy    </w:t>
      </w:r>
      <w:r>
        <w:t xml:space="preserve">   stick on    </w:t>
      </w:r>
      <w:r>
        <w:t xml:space="preserve">   sports    </w:t>
      </w:r>
      <w:r>
        <w:t xml:space="preserve">   strapless    </w:t>
      </w:r>
      <w:r>
        <w:t xml:space="preserve">   convertible    </w:t>
      </w:r>
      <w:r>
        <w:t xml:space="preserve">   push up    </w:t>
      </w:r>
      <w:r>
        <w:t xml:space="preserve">   t shirt    </w:t>
      </w:r>
      <w:r>
        <w:t xml:space="preserve">   padded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Bras</dc:title>
  <dcterms:created xsi:type="dcterms:W3CDTF">2021-10-11T20:14:19Z</dcterms:created>
  <dcterms:modified xsi:type="dcterms:W3CDTF">2021-10-11T20:14:19Z</dcterms:modified>
</cp:coreProperties>
</file>