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Chartreux    </w:t>
      </w:r>
      <w:r>
        <w:t xml:space="preserve">   Dragon Li    </w:t>
      </w:r>
      <w:r>
        <w:t xml:space="preserve">   Burmese    </w:t>
      </w:r>
      <w:r>
        <w:t xml:space="preserve">   Calico    </w:t>
      </w:r>
      <w:r>
        <w:t xml:space="preserve">   Scottish Fold    </w:t>
      </w:r>
      <w:r>
        <w:t xml:space="preserve">   Russian Blue    </w:t>
      </w:r>
      <w:r>
        <w:t xml:space="preserve">   Sphynx    </w:t>
      </w:r>
      <w:r>
        <w:t xml:space="preserve">   Ragdoll    </w:t>
      </w:r>
      <w:r>
        <w:t xml:space="preserve">   Persian    </w:t>
      </w:r>
      <w:r>
        <w:t xml:space="preserve">   Bengal    </w:t>
      </w:r>
      <w:r>
        <w:t xml:space="preserve">   Siamese    </w:t>
      </w:r>
      <w:r>
        <w:t xml:space="preserve">   Tabby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Cats</dc:title>
  <dcterms:created xsi:type="dcterms:W3CDTF">2021-10-11T20:14:07Z</dcterms:created>
  <dcterms:modified xsi:type="dcterms:W3CDTF">2021-10-11T20:14:07Z</dcterms:modified>
</cp:coreProperties>
</file>